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2D20E" w14:textId="77777777" w:rsidR="00E3480A" w:rsidRPr="007F35B9" w:rsidRDefault="00E3480A" w:rsidP="00E3480A">
      <w:pPr>
        <w:jc w:val="center"/>
        <w:rPr>
          <w:rFonts w:ascii="Comic Sans MS" w:hAnsi="Comic Sans MS"/>
          <w:color w:val="C00000"/>
          <w:sz w:val="36"/>
          <w:szCs w:val="36"/>
        </w:rPr>
      </w:pPr>
      <w:r w:rsidRPr="007F35B9">
        <w:rPr>
          <w:rFonts w:ascii="Comic Sans MS" w:hAnsi="Comic Sans MS"/>
          <w:noProof/>
          <w:color w:val="C00000"/>
          <w:sz w:val="36"/>
          <w:szCs w:val="36"/>
          <w:lang w:eastAsia="en-GB"/>
        </w:rPr>
        <mc:AlternateContent>
          <mc:Choice Requires="wps">
            <w:drawing>
              <wp:anchor distT="0" distB="0" distL="114300" distR="114300" simplePos="0" relativeHeight="251659264" behindDoc="0" locked="0" layoutInCell="1" allowOverlap="1" wp14:anchorId="59D2607E" wp14:editId="76CC9FE1">
                <wp:simplePos x="0" y="0"/>
                <wp:positionH relativeFrom="column">
                  <wp:posOffset>-428625</wp:posOffset>
                </wp:positionH>
                <wp:positionV relativeFrom="paragraph">
                  <wp:posOffset>-371475</wp:posOffset>
                </wp:positionV>
                <wp:extent cx="4429125" cy="6315075"/>
                <wp:effectExtent l="38100" t="38100" r="47625" b="47625"/>
                <wp:wrapNone/>
                <wp:docPr id="1" name="Rectangle 1"/>
                <wp:cNvGraphicFramePr/>
                <a:graphic xmlns:a="http://schemas.openxmlformats.org/drawingml/2006/main">
                  <a:graphicData uri="http://schemas.microsoft.com/office/word/2010/wordprocessingShape">
                    <wps:wsp>
                      <wps:cNvSpPr/>
                      <wps:spPr>
                        <a:xfrm>
                          <a:off x="0" y="0"/>
                          <a:ext cx="4429125" cy="6315075"/>
                        </a:xfrm>
                        <a:prstGeom prst="rect">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8642D" id="Rectangle 1" o:spid="_x0000_s1026" style="position:absolute;margin-left:-33.75pt;margin-top:-29.25pt;width:348.75pt;height:49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" filled="f" strokecolor="#c00000" strokeweight="6pt"/>
            </w:pict>
          </mc:Fallback>
        </mc:AlternateContent>
      </w:r>
      <w:r w:rsidR="007F35B9">
        <w:rPr>
          <w:rFonts w:ascii="Comic Sans MS" w:hAnsi="Comic Sans MS"/>
          <w:color w:val="C00000"/>
          <w:sz w:val="36"/>
          <w:szCs w:val="36"/>
        </w:rPr>
        <w:t>Priestley Smith S</w:t>
      </w:r>
      <w:r w:rsidRPr="007F35B9">
        <w:rPr>
          <w:rFonts w:ascii="Comic Sans MS" w:hAnsi="Comic Sans MS"/>
          <w:color w:val="C00000"/>
          <w:sz w:val="36"/>
          <w:szCs w:val="36"/>
        </w:rPr>
        <w:t>ignposting</w:t>
      </w:r>
    </w:p>
    <w:p w14:paraId="7C2141A4" w14:textId="77777777" w:rsidR="00E3480A" w:rsidRPr="007F35B9" w:rsidRDefault="007F35B9" w:rsidP="00E3480A">
      <w:pPr>
        <w:jc w:val="center"/>
        <w:rPr>
          <w:rFonts w:ascii="Comic Sans MS" w:hAnsi="Comic Sans MS"/>
          <w:color w:val="C00000"/>
          <w:sz w:val="36"/>
          <w:szCs w:val="36"/>
        </w:rPr>
      </w:pPr>
      <w:r>
        <w:rPr>
          <w:rFonts w:ascii="Comic Sans MS" w:hAnsi="Comic Sans MS"/>
          <w:noProof/>
          <w:color w:val="C00000"/>
          <w:sz w:val="52"/>
          <w:szCs w:val="52"/>
          <w:lang w:eastAsia="en-GB"/>
        </w:rPr>
        <w:drawing>
          <wp:anchor distT="0" distB="0" distL="114300" distR="114300" simplePos="0" relativeHeight="251660288" behindDoc="0" locked="0" layoutInCell="1" allowOverlap="1" wp14:anchorId="231E8056" wp14:editId="642E37FC">
            <wp:simplePos x="0" y="0"/>
            <wp:positionH relativeFrom="margin">
              <wp:align>right</wp:align>
            </wp:positionH>
            <wp:positionV relativeFrom="paragraph">
              <wp:posOffset>50165</wp:posOffset>
            </wp:positionV>
            <wp:extent cx="752475" cy="1003300"/>
            <wp:effectExtent l="0" t="0" r="952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80A" w:rsidRPr="007F35B9">
        <w:rPr>
          <w:rFonts w:ascii="Comic Sans MS" w:hAnsi="Comic Sans MS"/>
          <w:color w:val="C00000"/>
          <w:sz w:val="36"/>
          <w:szCs w:val="36"/>
        </w:rPr>
        <w:t>Handbook</w:t>
      </w:r>
    </w:p>
    <w:p w14:paraId="22E039A0" w14:textId="77777777" w:rsidR="00E3480A" w:rsidRDefault="007F35B9" w:rsidP="00E3480A">
      <w:pPr>
        <w:jc w:val="center"/>
        <w:rPr>
          <w:rFonts w:ascii="Comic Sans MS" w:hAnsi="Comic Sans MS"/>
          <w:color w:val="C00000"/>
          <w:sz w:val="52"/>
          <w:szCs w:val="52"/>
        </w:rPr>
      </w:pPr>
      <w:r>
        <w:rPr>
          <w:rFonts w:ascii="Times New Roman" w:hAnsi="Times New Roman" w:cs="Times New Roman"/>
          <w:noProof/>
          <w:sz w:val="24"/>
          <w:szCs w:val="24"/>
          <w:lang w:eastAsia="en-GB"/>
        </w:rPr>
        <mc:AlternateContent>
          <mc:Choice Requires="wps">
            <w:drawing>
              <wp:anchor distT="36576" distB="36576" distL="36576" distR="36576" simplePos="0" relativeHeight="251666432" behindDoc="0" locked="0" layoutInCell="1" allowOverlap="1" wp14:anchorId="5C26A918" wp14:editId="5231E2CC">
                <wp:simplePos x="0" y="0"/>
                <wp:positionH relativeFrom="column">
                  <wp:posOffset>7470140</wp:posOffset>
                </wp:positionH>
                <wp:positionV relativeFrom="paragraph">
                  <wp:posOffset>-685165</wp:posOffset>
                </wp:positionV>
                <wp:extent cx="1529080" cy="398780"/>
                <wp:effectExtent l="2540" t="0" r="190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39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21C0CE" w14:textId="77777777" w:rsidR="00752BF5" w:rsidRDefault="00752BF5" w:rsidP="007F35B9">
                            <w:pPr>
                              <w:pStyle w:val="msotagline"/>
                              <w:widowControl w:val="0"/>
                              <w:rPr>
                                <w:sz w:val="11"/>
                                <w:szCs w:val="11"/>
                                <w:lang w:val="en-US"/>
                                <w14:ligatures w14:val="none"/>
                              </w:rPr>
                            </w:pPr>
                            <w:r>
                              <w:rPr>
                                <w:sz w:val="11"/>
                                <w:szCs w:val="11"/>
                                <w:lang w:val="en-US"/>
                                <w14:ligatures w14:val="none"/>
                              </w:rPr>
                              <w:t>An outward looking centre of excellence </w:t>
                            </w:r>
                          </w:p>
                          <w:p w14:paraId="5FEE77C6" w14:textId="77777777" w:rsidR="00752BF5" w:rsidRDefault="00752BF5" w:rsidP="007F35B9">
                            <w:pPr>
                              <w:pStyle w:val="msotagline"/>
                              <w:widowControl w:val="0"/>
                              <w:rPr>
                                <w:sz w:val="11"/>
                                <w:szCs w:val="11"/>
                                <w:lang w:val="en-US"/>
                                <w14:ligatures w14:val="none"/>
                              </w:rPr>
                            </w:pPr>
                            <w:r>
                              <w:rPr>
                                <w:sz w:val="11"/>
                                <w:szCs w:val="11"/>
                                <w:lang w:val="en-US"/>
                                <w14:ligatures w14:val="none"/>
                              </w:rPr>
                              <w:t>in the education of children with visual impairments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5C703" id="_x0000_t202" coordsize="21600,21600" o:spt="202" path="m,l,21600r21600,l21600,xe">
                <v:stroke joinstyle="miter"/>
                <v:path gradientshapeok="t" o:connecttype="rect"/>
              </v:shapetype>
              <v:shape id="Text Box 2" o:spid="_x0000_s1026" type="#_x0000_t202" style="position:absolute;left:0;text-align:left;margin-left:588.2pt;margin-top:-53.95pt;width:120.4pt;height:31.4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" filled="f" stroked="f" strokecolor="black [0]" strokeweight="0" insetpen="t">
                <v:textbox inset="2.85pt,2.85pt,2.85pt,2.85pt">
                  <w:txbxContent>
                    <w:p w:rsidR="00752BF5" w:rsidRDefault="00752BF5" w:rsidP="007F35B9">
                      <w:pPr>
                        <w:pStyle w:val="msotagline"/>
                        <w:widowControl w:val="0"/>
                        <w:rPr>
                          <w:sz w:val="11"/>
                          <w:szCs w:val="11"/>
                          <w:lang w:val="en-US"/>
                          <w14:ligatures w14:val="none"/>
                        </w:rPr>
                      </w:pPr>
                      <w:r>
                        <w:rPr>
                          <w:sz w:val="11"/>
                          <w:szCs w:val="11"/>
                          <w:lang w:val="en-US"/>
                          <w14:ligatures w14:val="none"/>
                        </w:rPr>
                        <w:t>An outward looking centre of excellence </w:t>
                      </w:r>
                    </w:p>
                    <w:p w:rsidR="00752BF5" w:rsidRDefault="00752BF5" w:rsidP="007F35B9">
                      <w:pPr>
                        <w:pStyle w:val="msotagline"/>
                        <w:widowControl w:val="0"/>
                        <w:rPr>
                          <w:sz w:val="11"/>
                          <w:szCs w:val="11"/>
                          <w:lang w:val="en-US"/>
                          <w14:ligatures w14:val="none"/>
                        </w:rPr>
                      </w:pPr>
                      <w:r>
                        <w:rPr>
                          <w:sz w:val="11"/>
                          <w:szCs w:val="11"/>
                          <w:lang w:val="en-US"/>
                          <w14:ligatures w14:val="none"/>
                        </w:rPr>
                        <w:t>in the education of children with visual impairments</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64384" behindDoc="0" locked="0" layoutInCell="1" allowOverlap="1" wp14:anchorId="5ED68738" wp14:editId="670E6AC0">
                <wp:simplePos x="0" y="0"/>
                <wp:positionH relativeFrom="column">
                  <wp:posOffset>7470140</wp:posOffset>
                </wp:positionH>
                <wp:positionV relativeFrom="paragraph">
                  <wp:posOffset>-1259840</wp:posOffset>
                </wp:positionV>
                <wp:extent cx="1529080" cy="573405"/>
                <wp:effectExtent l="2540" t="2540" r="190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573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EF0F04" w14:textId="77777777" w:rsidR="00752BF5" w:rsidRDefault="00752BF5" w:rsidP="007F35B9">
                            <w:pPr>
                              <w:pStyle w:val="msoorganizationname"/>
                              <w:widowControl w:val="0"/>
                              <w:rPr>
                                <w:lang w:val="en-US"/>
                                <w14:ligatures w14:val="none"/>
                              </w:rPr>
                            </w:pPr>
                            <w:r>
                              <w:rPr>
                                <w:lang w:val="en-US"/>
                                <w14:ligatures w14:val="none"/>
                              </w:rPr>
                              <w:t>Priestley smith Specialist School</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A015" id="Text Box 3" o:spid="_x0000_s1027" type="#_x0000_t202" style="position:absolute;left:0;text-align:left;margin-left:588.2pt;margin-top:-99.2pt;width:120.4pt;height:45.1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" filled="f" stroked="f" strokecolor="black [0]" strokeweight="0" insetpen="t">
                <v:textbox inset="2.85pt,2.85pt,2.85pt,2.85pt">
                  <w:txbxContent>
                    <w:p w:rsidR="00752BF5" w:rsidRDefault="00752BF5" w:rsidP="007F35B9">
                      <w:pPr>
                        <w:pStyle w:val="msoorganizationname"/>
                        <w:widowControl w:val="0"/>
                        <w:rPr>
                          <w:lang w:val="en-US"/>
                          <w14:ligatures w14:val="none"/>
                        </w:rPr>
                      </w:pPr>
                      <w:r>
                        <w:rPr>
                          <w:lang w:val="en-US"/>
                          <w14:ligatures w14:val="none"/>
                        </w:rPr>
                        <w:t>Priestley smith Specialist School</w:t>
                      </w:r>
                    </w:p>
                  </w:txbxContent>
                </v:textbox>
              </v:shape>
            </w:pict>
          </mc:Fallback>
        </mc:AlternateContent>
      </w:r>
      <w:r w:rsidR="00E3480A">
        <w:rPr>
          <w:rFonts w:ascii="Comic Sans MS" w:hAnsi="Comic Sans MS"/>
          <w:color w:val="C00000"/>
          <w:sz w:val="52"/>
          <w:szCs w:val="52"/>
        </w:rPr>
        <w:t xml:space="preserve">        </w:t>
      </w:r>
    </w:p>
    <w:p w14:paraId="0F0F6B25" w14:textId="77777777" w:rsidR="007F35B9" w:rsidRDefault="007F35B9" w:rsidP="00E3480A">
      <w:pPr>
        <w:jc w:val="center"/>
        <w:rPr>
          <w:rFonts w:ascii="Comic Sans MS" w:hAnsi="Comic Sans MS"/>
          <w:color w:val="C00000"/>
          <w:sz w:val="52"/>
          <w:szCs w:val="52"/>
        </w:rPr>
      </w:pPr>
      <w:r>
        <w:rPr>
          <w:rFonts w:ascii="Times New Roman" w:hAnsi="Times New Roman" w:cs="Times New Roman"/>
          <w:noProof/>
          <w:sz w:val="24"/>
          <w:szCs w:val="24"/>
          <w:lang w:eastAsia="en-GB"/>
        </w:rPr>
        <w:drawing>
          <wp:anchor distT="0" distB="0" distL="114300" distR="114300" simplePos="0" relativeHeight="251662336" behindDoc="0" locked="0" layoutInCell="1" allowOverlap="1" wp14:anchorId="2F2227CF" wp14:editId="4C5E04CB">
            <wp:simplePos x="0" y="0"/>
            <wp:positionH relativeFrom="column">
              <wp:posOffset>542925</wp:posOffset>
            </wp:positionH>
            <wp:positionV relativeFrom="paragraph">
              <wp:posOffset>264160</wp:posOffset>
            </wp:positionV>
            <wp:extent cx="2324100" cy="1390650"/>
            <wp:effectExtent l="0" t="0" r="0" b="0"/>
            <wp:wrapNone/>
            <wp:docPr id="3" name="Picture 3" descr="banner image Priestley Smi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 image Priestley Smi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E30DF" w14:textId="77777777" w:rsidR="007F35B9" w:rsidRDefault="007F35B9" w:rsidP="00E3480A">
      <w:pPr>
        <w:jc w:val="center"/>
        <w:rPr>
          <w:rFonts w:ascii="Comic Sans MS" w:hAnsi="Comic Sans MS"/>
          <w:color w:val="C00000"/>
          <w:sz w:val="52"/>
          <w:szCs w:val="52"/>
        </w:rPr>
      </w:pPr>
    </w:p>
    <w:p w14:paraId="32F5D153" w14:textId="77777777" w:rsidR="007F35B9" w:rsidRDefault="007F35B9" w:rsidP="00E3480A">
      <w:pPr>
        <w:jc w:val="center"/>
        <w:rPr>
          <w:rFonts w:ascii="Comic Sans MS" w:hAnsi="Comic Sans MS"/>
          <w:color w:val="C00000"/>
          <w:sz w:val="52"/>
          <w:szCs w:val="52"/>
        </w:rPr>
      </w:pPr>
    </w:p>
    <w:p w14:paraId="1B6C2FBA" w14:textId="77777777" w:rsidR="007F35B9" w:rsidRPr="007F35B9" w:rsidRDefault="007F35B9" w:rsidP="007F35B9">
      <w:pPr>
        <w:widowControl w:val="0"/>
        <w:spacing w:after="0" w:line="264" w:lineRule="auto"/>
        <w:rPr>
          <w:rFonts w:ascii="Comic Sans MS" w:eastAsia="Times New Roman" w:hAnsi="Comic Sans MS" w:cs="Times New Roman"/>
          <w:b/>
          <w:bCs/>
          <w:color w:val="000000"/>
          <w:kern w:val="28"/>
          <w:lang w:val="en-US" w:eastAsia="en-GB"/>
          <w14:cntxtAlts/>
        </w:rPr>
      </w:pPr>
      <w:r w:rsidRPr="007F35B9">
        <w:rPr>
          <w:rFonts w:ascii="Comic Sans MS" w:eastAsia="Times New Roman" w:hAnsi="Comic Sans MS" w:cs="Times New Roman"/>
          <w:b/>
          <w:bCs/>
          <w:color w:val="000000"/>
          <w:kern w:val="28"/>
          <w:lang w:val="en-US" w:eastAsia="en-GB"/>
          <w14:cntxtAlts/>
        </w:rPr>
        <w:t xml:space="preserve">An outward looking </w:t>
      </w:r>
      <w:r w:rsidR="008176D7">
        <w:rPr>
          <w:rFonts w:ascii="Comic Sans MS" w:eastAsia="Times New Roman" w:hAnsi="Comic Sans MS" w:cs="Times New Roman"/>
          <w:b/>
          <w:bCs/>
          <w:color w:val="000000"/>
          <w:kern w:val="28"/>
          <w:lang w:val="en-US" w:eastAsia="en-GB"/>
          <w14:cntxtAlts/>
        </w:rPr>
        <w:t>cent</w:t>
      </w:r>
      <w:r w:rsidRPr="007F35B9">
        <w:rPr>
          <w:rFonts w:ascii="Comic Sans MS" w:eastAsia="Times New Roman" w:hAnsi="Comic Sans MS" w:cs="Times New Roman"/>
          <w:b/>
          <w:bCs/>
          <w:color w:val="000000"/>
          <w:kern w:val="28"/>
          <w:lang w:val="en-US" w:eastAsia="en-GB"/>
          <w14:cntxtAlts/>
        </w:rPr>
        <w:t>r</w:t>
      </w:r>
      <w:r w:rsidR="008176D7">
        <w:rPr>
          <w:rFonts w:ascii="Comic Sans MS" w:eastAsia="Times New Roman" w:hAnsi="Comic Sans MS" w:cs="Times New Roman"/>
          <w:b/>
          <w:bCs/>
          <w:color w:val="000000"/>
          <w:kern w:val="28"/>
          <w:lang w:val="en-US" w:eastAsia="en-GB"/>
          <w14:cntxtAlts/>
        </w:rPr>
        <w:t>e</w:t>
      </w:r>
      <w:r w:rsidRPr="007F35B9">
        <w:rPr>
          <w:rFonts w:ascii="Comic Sans MS" w:eastAsia="Times New Roman" w:hAnsi="Comic Sans MS" w:cs="Times New Roman"/>
          <w:b/>
          <w:bCs/>
          <w:color w:val="000000"/>
          <w:kern w:val="28"/>
          <w:lang w:val="en-US" w:eastAsia="en-GB"/>
          <w14:cntxtAlts/>
        </w:rPr>
        <w:t xml:space="preserve"> of excellence </w:t>
      </w:r>
    </w:p>
    <w:p w14:paraId="206FAC7E" w14:textId="77777777" w:rsidR="007F35B9" w:rsidRPr="007F35B9" w:rsidRDefault="007F35B9" w:rsidP="007F35B9">
      <w:pPr>
        <w:widowControl w:val="0"/>
        <w:spacing w:after="0" w:line="264" w:lineRule="auto"/>
        <w:rPr>
          <w:rFonts w:ascii="Comic Sans MS" w:eastAsia="Times New Roman" w:hAnsi="Comic Sans MS" w:cs="Times New Roman"/>
          <w:b/>
          <w:bCs/>
          <w:color w:val="000000"/>
          <w:kern w:val="28"/>
          <w:lang w:val="en-US" w:eastAsia="en-GB"/>
          <w14:cntxtAlts/>
        </w:rPr>
      </w:pPr>
      <w:r w:rsidRPr="007F35B9">
        <w:rPr>
          <w:rFonts w:ascii="Comic Sans MS" w:eastAsia="Times New Roman" w:hAnsi="Comic Sans MS" w:cs="Times New Roman"/>
          <w:b/>
          <w:bCs/>
          <w:color w:val="000000"/>
          <w:kern w:val="28"/>
          <w:lang w:val="en-US" w:eastAsia="en-GB"/>
          <w14:cntxtAlts/>
        </w:rPr>
        <w:t>in the education of children with visual impairments</w:t>
      </w:r>
    </w:p>
    <w:p w14:paraId="773920E8" w14:textId="77777777" w:rsidR="007F35B9" w:rsidRPr="007F35B9" w:rsidRDefault="007F35B9" w:rsidP="007F35B9">
      <w:pPr>
        <w:widowControl w:val="0"/>
        <w:spacing w:after="120" w:line="285" w:lineRule="auto"/>
        <w:rPr>
          <w:rFonts w:ascii="Calibri" w:eastAsia="Times New Roman" w:hAnsi="Calibri" w:cs="Calibri"/>
          <w:color w:val="000000"/>
          <w:kern w:val="28"/>
          <w:sz w:val="20"/>
          <w:szCs w:val="20"/>
          <w:lang w:eastAsia="en-GB"/>
          <w14:cntxtAlts/>
        </w:rPr>
      </w:pPr>
      <w:r w:rsidRPr="007F35B9">
        <w:rPr>
          <w:rFonts w:ascii="Calibri" w:eastAsia="Times New Roman" w:hAnsi="Calibri" w:cs="Calibri"/>
          <w:color w:val="000000"/>
          <w:kern w:val="28"/>
          <w:sz w:val="20"/>
          <w:szCs w:val="20"/>
          <w:lang w:eastAsia="en-GB"/>
          <w14:cntxtAlts/>
        </w:rPr>
        <w:t> </w:t>
      </w:r>
    </w:p>
    <w:p w14:paraId="65B05AE4" w14:textId="77777777" w:rsidR="007F35B9" w:rsidRPr="008A1767" w:rsidRDefault="007F35B9" w:rsidP="007F35B9">
      <w:pPr>
        <w:jc w:val="center"/>
        <w:rPr>
          <w:rFonts w:ascii="Comic Sans MS" w:hAnsi="Comic Sans MS"/>
          <w:color w:val="C00000"/>
          <w:sz w:val="28"/>
          <w:szCs w:val="28"/>
        </w:rPr>
      </w:pPr>
      <w:r w:rsidRPr="008A1767">
        <w:rPr>
          <w:rFonts w:ascii="Times New Roman" w:hAnsi="Times New Roman" w:cs="Times New Roman"/>
          <w:noProof/>
          <w:sz w:val="28"/>
          <w:szCs w:val="28"/>
          <w:lang w:eastAsia="en-GB"/>
        </w:rPr>
        <mc:AlternateContent>
          <mc:Choice Requires="wps">
            <w:drawing>
              <wp:anchor distT="36576" distB="36576" distL="36576" distR="36576" simplePos="0" relativeHeight="251670528" behindDoc="0" locked="0" layoutInCell="1" allowOverlap="1" wp14:anchorId="4DEABC5B" wp14:editId="4148DC61">
                <wp:simplePos x="0" y="0"/>
                <wp:positionH relativeFrom="column">
                  <wp:posOffset>7774940</wp:posOffset>
                </wp:positionH>
                <wp:positionV relativeFrom="paragraph">
                  <wp:posOffset>-2773045</wp:posOffset>
                </wp:positionV>
                <wp:extent cx="1529080" cy="398780"/>
                <wp:effectExtent l="2540" t="0" r="190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39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285682" w14:textId="77777777" w:rsidR="00752BF5" w:rsidRDefault="00752BF5" w:rsidP="007F35B9">
                            <w:pPr>
                              <w:pStyle w:val="msotagline"/>
                              <w:widowControl w:val="0"/>
                              <w:rPr>
                                <w:rFonts w:ascii="Comic Sans MS" w:hAnsi="Comic Sans MS"/>
                                <w:sz w:val="11"/>
                                <w:szCs w:val="11"/>
                                <w:lang w:val="en-US"/>
                                <w14:ligatures w14:val="none"/>
                              </w:rPr>
                            </w:pPr>
                            <w:r>
                              <w:rPr>
                                <w:rFonts w:ascii="Comic Sans MS" w:hAnsi="Comic Sans MS"/>
                                <w:sz w:val="11"/>
                                <w:szCs w:val="11"/>
                                <w:lang w:val="en-US"/>
                                <w14:ligatures w14:val="none"/>
                              </w:rPr>
                              <w:t>An outward looking centre of excellence </w:t>
                            </w:r>
                          </w:p>
                          <w:p w14:paraId="5B8B965C" w14:textId="77777777" w:rsidR="00752BF5" w:rsidRDefault="00752BF5" w:rsidP="007F35B9">
                            <w:pPr>
                              <w:pStyle w:val="msotagline"/>
                              <w:widowControl w:val="0"/>
                              <w:rPr>
                                <w:rFonts w:ascii="Comic Sans MS" w:hAnsi="Comic Sans MS"/>
                                <w:sz w:val="11"/>
                                <w:szCs w:val="11"/>
                                <w:lang w:val="en-US"/>
                                <w14:ligatures w14:val="none"/>
                              </w:rPr>
                            </w:pPr>
                            <w:r>
                              <w:rPr>
                                <w:rFonts w:ascii="Comic Sans MS" w:hAnsi="Comic Sans MS"/>
                                <w:sz w:val="11"/>
                                <w:szCs w:val="11"/>
                                <w:lang w:val="en-US"/>
                                <w14:ligatures w14:val="none"/>
                              </w:rPr>
                              <w:t>in the education of children with visual impairments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CAA1F" id="_x0000_s1028" type="#_x0000_t202" style="position:absolute;left:0;text-align:left;margin-left:612.2pt;margin-top:-218.35pt;width:120.4pt;height:31.4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" filled="f" stroked="f" strokecolor="black [0]" strokeweight="0" insetpen="t">
                <v:textbox inset="2.85pt,2.85pt,2.85pt,2.85pt">
                  <w:txbxContent>
                    <w:p w:rsidR="00752BF5" w:rsidRDefault="00752BF5" w:rsidP="007F35B9">
                      <w:pPr>
                        <w:pStyle w:val="msotagline"/>
                        <w:widowControl w:val="0"/>
                        <w:rPr>
                          <w:rFonts w:ascii="Comic Sans MS" w:hAnsi="Comic Sans MS"/>
                          <w:sz w:val="11"/>
                          <w:szCs w:val="11"/>
                          <w:lang w:val="en-US"/>
                          <w14:ligatures w14:val="none"/>
                        </w:rPr>
                      </w:pPr>
                      <w:r>
                        <w:rPr>
                          <w:rFonts w:ascii="Comic Sans MS" w:hAnsi="Comic Sans MS"/>
                          <w:sz w:val="11"/>
                          <w:szCs w:val="11"/>
                          <w:lang w:val="en-US"/>
                          <w14:ligatures w14:val="none"/>
                        </w:rPr>
                        <w:t>An outward looking centre of excellence </w:t>
                      </w:r>
                    </w:p>
                    <w:p w:rsidR="00752BF5" w:rsidRDefault="00752BF5" w:rsidP="007F35B9">
                      <w:pPr>
                        <w:pStyle w:val="msotagline"/>
                        <w:widowControl w:val="0"/>
                        <w:rPr>
                          <w:rFonts w:ascii="Comic Sans MS" w:hAnsi="Comic Sans MS"/>
                          <w:sz w:val="11"/>
                          <w:szCs w:val="11"/>
                          <w:lang w:val="en-US"/>
                          <w14:ligatures w14:val="none"/>
                        </w:rPr>
                      </w:pPr>
                      <w:r>
                        <w:rPr>
                          <w:rFonts w:ascii="Comic Sans MS" w:hAnsi="Comic Sans MS"/>
                          <w:sz w:val="11"/>
                          <w:szCs w:val="11"/>
                          <w:lang w:val="en-US"/>
                          <w14:ligatures w14:val="none"/>
                        </w:rPr>
                        <w:t>in the education of children with visual impairments</w:t>
                      </w:r>
                    </w:p>
                  </w:txbxContent>
                </v:textbox>
              </v:shape>
            </w:pict>
          </mc:Fallback>
        </mc:AlternateContent>
      </w:r>
      <w:r w:rsidRPr="008A1767">
        <w:rPr>
          <w:rFonts w:ascii="Times New Roman" w:hAnsi="Times New Roman" w:cs="Times New Roman"/>
          <w:noProof/>
          <w:sz w:val="28"/>
          <w:szCs w:val="28"/>
          <w:lang w:eastAsia="en-GB"/>
        </w:rPr>
        <mc:AlternateContent>
          <mc:Choice Requires="wps">
            <w:drawing>
              <wp:anchor distT="36576" distB="36576" distL="36576" distR="36576" simplePos="0" relativeHeight="251668480" behindDoc="0" locked="0" layoutInCell="1" allowOverlap="1" wp14:anchorId="233B4F9B" wp14:editId="3569A308">
                <wp:simplePos x="0" y="0"/>
                <wp:positionH relativeFrom="column">
                  <wp:posOffset>7622540</wp:posOffset>
                </wp:positionH>
                <wp:positionV relativeFrom="paragraph">
                  <wp:posOffset>-3523615</wp:posOffset>
                </wp:positionV>
                <wp:extent cx="1529080" cy="398780"/>
                <wp:effectExtent l="2540" t="0" r="190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39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C7C569" w14:textId="77777777" w:rsidR="00752BF5" w:rsidRDefault="00752BF5" w:rsidP="007F35B9">
                            <w:pPr>
                              <w:pStyle w:val="msotagline"/>
                              <w:widowControl w:val="0"/>
                              <w:rPr>
                                <w:sz w:val="11"/>
                                <w:szCs w:val="11"/>
                                <w:lang w:val="en-US"/>
                                <w14:ligatures w14:val="none"/>
                              </w:rPr>
                            </w:pPr>
                            <w:r>
                              <w:rPr>
                                <w:sz w:val="11"/>
                                <w:szCs w:val="11"/>
                                <w:lang w:val="en-US"/>
                                <w14:ligatures w14:val="none"/>
                              </w:rPr>
                              <w:t>An outward looking centre of excellence </w:t>
                            </w:r>
                          </w:p>
                          <w:p w14:paraId="3EED2BDB" w14:textId="77777777" w:rsidR="00752BF5" w:rsidRDefault="00752BF5" w:rsidP="007F35B9">
                            <w:pPr>
                              <w:pStyle w:val="msotagline"/>
                              <w:widowControl w:val="0"/>
                              <w:rPr>
                                <w:sz w:val="11"/>
                                <w:szCs w:val="11"/>
                                <w:lang w:val="en-US"/>
                                <w14:ligatures w14:val="none"/>
                              </w:rPr>
                            </w:pPr>
                            <w:r>
                              <w:rPr>
                                <w:sz w:val="11"/>
                                <w:szCs w:val="11"/>
                                <w:lang w:val="en-US"/>
                                <w14:ligatures w14:val="none"/>
                              </w:rPr>
                              <w:t>in the education of children with visual impairments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5B8C3" id="_x0000_s1029" type="#_x0000_t202" style="position:absolute;left:0;text-align:left;margin-left:600.2pt;margin-top:-277.45pt;width:120.4pt;height:31.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" filled="f" stroked="f" strokecolor="black [0]" strokeweight="0" insetpen="t">
                <v:textbox inset="2.85pt,2.85pt,2.85pt,2.85pt">
                  <w:txbxContent>
                    <w:p w:rsidR="00752BF5" w:rsidRDefault="00752BF5" w:rsidP="007F35B9">
                      <w:pPr>
                        <w:pStyle w:val="msotagline"/>
                        <w:widowControl w:val="0"/>
                        <w:rPr>
                          <w:sz w:val="11"/>
                          <w:szCs w:val="11"/>
                          <w:lang w:val="en-US"/>
                          <w14:ligatures w14:val="none"/>
                        </w:rPr>
                      </w:pPr>
                      <w:r>
                        <w:rPr>
                          <w:sz w:val="11"/>
                          <w:szCs w:val="11"/>
                          <w:lang w:val="en-US"/>
                          <w14:ligatures w14:val="none"/>
                        </w:rPr>
                        <w:t>An outward looking centre of excellence </w:t>
                      </w:r>
                    </w:p>
                    <w:p w:rsidR="00752BF5" w:rsidRDefault="00752BF5" w:rsidP="007F35B9">
                      <w:pPr>
                        <w:pStyle w:val="msotagline"/>
                        <w:widowControl w:val="0"/>
                        <w:rPr>
                          <w:sz w:val="11"/>
                          <w:szCs w:val="11"/>
                          <w:lang w:val="en-US"/>
                          <w14:ligatures w14:val="none"/>
                        </w:rPr>
                      </w:pPr>
                      <w:r>
                        <w:rPr>
                          <w:sz w:val="11"/>
                          <w:szCs w:val="11"/>
                          <w:lang w:val="en-US"/>
                          <w14:ligatures w14:val="none"/>
                        </w:rPr>
                        <w:t>in the education of children with visual impairments</w:t>
                      </w:r>
                    </w:p>
                  </w:txbxContent>
                </v:textbox>
              </v:shape>
            </w:pict>
          </mc:Fallback>
        </mc:AlternateContent>
      </w:r>
      <w:r w:rsidR="008A1767" w:rsidRPr="008A1767">
        <w:rPr>
          <w:rFonts w:ascii="Comic Sans MS" w:hAnsi="Comic Sans MS"/>
          <w:color w:val="C00000"/>
          <w:sz w:val="28"/>
          <w:szCs w:val="28"/>
        </w:rPr>
        <w:t xml:space="preserve">Lisa Coyle </w:t>
      </w:r>
      <w:r w:rsidR="008A1767">
        <w:rPr>
          <w:rFonts w:ascii="Comic Sans MS" w:hAnsi="Comic Sans MS"/>
          <w:color w:val="C00000"/>
          <w:sz w:val="28"/>
          <w:szCs w:val="28"/>
        </w:rPr>
        <w:t>l.coyle@priestley.bham.sch.uk</w:t>
      </w:r>
    </w:p>
    <w:p w14:paraId="399BCB59" w14:textId="77777777" w:rsidR="008A1767" w:rsidRPr="008A1767" w:rsidRDefault="008A1767" w:rsidP="008A1767">
      <w:pPr>
        <w:widowControl w:val="0"/>
        <w:spacing w:after="0" w:line="264" w:lineRule="auto"/>
        <w:rPr>
          <w:rFonts w:ascii="Comic Sans MS" w:eastAsia="Times New Roman" w:hAnsi="Comic Sans MS" w:cs="Times New Roman"/>
          <w:color w:val="000000"/>
          <w:kern w:val="28"/>
          <w:lang w:val="en-US" w:eastAsia="en-GB"/>
          <w14:cntxtAlts/>
        </w:rPr>
      </w:pPr>
      <w:r w:rsidRPr="008A1767">
        <w:rPr>
          <w:rFonts w:ascii="Comic Sans MS" w:eastAsia="Times New Roman" w:hAnsi="Comic Sans MS" w:cs="Times New Roman"/>
          <w:color w:val="000000"/>
          <w:kern w:val="28"/>
          <w:lang w:val="en-US" w:eastAsia="en-GB"/>
          <w14:cntxtAlts/>
        </w:rPr>
        <w:t>Beeches Road</w:t>
      </w:r>
    </w:p>
    <w:p w14:paraId="28D4EC1A" w14:textId="77777777" w:rsidR="008A1767" w:rsidRPr="008A1767" w:rsidRDefault="008A1767" w:rsidP="008A1767">
      <w:pPr>
        <w:widowControl w:val="0"/>
        <w:spacing w:after="0" w:line="264" w:lineRule="auto"/>
        <w:rPr>
          <w:rFonts w:ascii="Comic Sans MS" w:eastAsia="Times New Roman" w:hAnsi="Comic Sans MS" w:cs="Times New Roman"/>
          <w:color w:val="000000"/>
          <w:kern w:val="28"/>
          <w:lang w:val="en-US" w:eastAsia="en-GB"/>
          <w14:cntxtAlts/>
        </w:rPr>
      </w:pPr>
      <w:r w:rsidRPr="008A1767">
        <w:rPr>
          <w:rFonts w:ascii="Comic Sans MS" w:eastAsia="Times New Roman" w:hAnsi="Comic Sans MS" w:cs="Times New Roman"/>
          <w:color w:val="000000"/>
          <w:kern w:val="28"/>
          <w:lang w:val="en-US" w:eastAsia="en-GB"/>
          <w14:cntxtAlts/>
        </w:rPr>
        <w:t>Great Barr</w:t>
      </w:r>
    </w:p>
    <w:p w14:paraId="0B7261F6" w14:textId="77777777" w:rsidR="008A1767" w:rsidRPr="008A1767" w:rsidRDefault="008A1767" w:rsidP="008A1767">
      <w:pPr>
        <w:widowControl w:val="0"/>
        <w:spacing w:after="0" w:line="264" w:lineRule="auto"/>
        <w:rPr>
          <w:rFonts w:ascii="Comic Sans MS" w:eastAsia="Times New Roman" w:hAnsi="Comic Sans MS" w:cs="Times New Roman"/>
          <w:color w:val="000000"/>
          <w:kern w:val="28"/>
          <w:lang w:val="en-US" w:eastAsia="en-GB"/>
          <w14:cntxtAlts/>
        </w:rPr>
      </w:pPr>
      <w:r w:rsidRPr="008A1767">
        <w:rPr>
          <w:rFonts w:ascii="Comic Sans MS" w:eastAsia="Times New Roman" w:hAnsi="Comic Sans MS" w:cs="Times New Roman"/>
          <w:color w:val="000000"/>
          <w:kern w:val="28"/>
          <w:lang w:val="en-US" w:eastAsia="en-GB"/>
          <w14:cntxtAlts/>
        </w:rPr>
        <w:t>B42 2PY</w:t>
      </w:r>
    </w:p>
    <w:p w14:paraId="3E24DCE7" w14:textId="77777777" w:rsidR="005F714B" w:rsidRPr="008A1767" w:rsidRDefault="005F714B" w:rsidP="008A1767">
      <w:pPr>
        <w:widowControl w:val="0"/>
        <w:spacing w:after="120" w:line="285" w:lineRule="auto"/>
        <w:rPr>
          <w:rFonts w:ascii="Calibri" w:eastAsia="Times New Roman" w:hAnsi="Calibri" w:cs="Calibri"/>
          <w:color w:val="000000"/>
          <w:kern w:val="28"/>
          <w:sz w:val="20"/>
          <w:szCs w:val="20"/>
          <w:lang w:eastAsia="en-GB"/>
          <w14:cntxtAlts/>
        </w:rPr>
      </w:pPr>
    </w:p>
    <w:p w14:paraId="273B6F26" w14:textId="77777777" w:rsidR="005F714B" w:rsidRDefault="005F714B" w:rsidP="005F714B">
      <w:pPr>
        <w:tabs>
          <w:tab w:val="left" w:pos="323"/>
        </w:tabs>
        <w:rPr>
          <w:rFonts w:ascii="Comic Sans MS" w:hAnsi="Comic Sans MS"/>
          <w:color w:val="C00000"/>
          <w:sz w:val="52"/>
          <w:szCs w:val="52"/>
        </w:rPr>
      </w:pPr>
      <w:r>
        <w:rPr>
          <w:rFonts w:ascii="Comic Sans MS" w:hAnsi="Comic Sans MS"/>
          <w:color w:val="C00000"/>
          <w:sz w:val="52"/>
          <w:szCs w:val="52"/>
        </w:rPr>
        <w:tab/>
      </w:r>
    </w:p>
    <w:p w14:paraId="2E23C77E" w14:textId="77777777" w:rsidR="00D07407" w:rsidRPr="00FB75B1" w:rsidRDefault="00C33EC3">
      <w:pPr>
        <w:rPr>
          <w:rFonts w:ascii="Comic Sans MS" w:hAnsi="Comic Sans MS"/>
          <w:sz w:val="24"/>
          <w:szCs w:val="52"/>
        </w:rPr>
      </w:pPr>
      <w:r w:rsidRPr="00FB75B1">
        <w:rPr>
          <w:rFonts w:ascii="Comic Sans MS" w:hAnsi="Comic Sans MS"/>
          <w:sz w:val="24"/>
          <w:szCs w:val="52"/>
        </w:rPr>
        <w:lastRenderedPageBreak/>
        <w:t>At Priestley, just like any other school, engagement with parents is crucial, in order to create a successful environment</w:t>
      </w:r>
      <w:r w:rsidR="00D07407" w:rsidRPr="00FB75B1">
        <w:rPr>
          <w:rFonts w:ascii="Comic Sans MS" w:hAnsi="Comic Sans MS"/>
          <w:sz w:val="24"/>
          <w:szCs w:val="52"/>
        </w:rPr>
        <w:t xml:space="preserve"> for children to thrive.</w:t>
      </w:r>
    </w:p>
    <w:p w14:paraId="2DA8F994" w14:textId="77777777" w:rsidR="00D07407" w:rsidRPr="00FB75B1" w:rsidRDefault="00D07407">
      <w:pPr>
        <w:rPr>
          <w:rFonts w:ascii="Comic Sans MS" w:hAnsi="Comic Sans MS"/>
          <w:sz w:val="24"/>
          <w:szCs w:val="52"/>
        </w:rPr>
      </w:pPr>
      <w:r w:rsidRPr="00FB75B1">
        <w:rPr>
          <w:rFonts w:ascii="Comic Sans MS" w:hAnsi="Comic Sans MS"/>
          <w:sz w:val="24"/>
          <w:szCs w:val="52"/>
        </w:rPr>
        <w:t>Building strong relationships with parents allows not only us as a school, but you as parents, to build strong community links and access a wide range of support, ensuring your child’s needs are met and you have a plethora of resources and information to refer to, if ever you need support!</w:t>
      </w:r>
    </w:p>
    <w:p w14:paraId="467B5D36" w14:textId="77777777" w:rsidR="00D07407" w:rsidRPr="00FB75B1" w:rsidRDefault="00D07407">
      <w:pPr>
        <w:rPr>
          <w:rFonts w:ascii="Comic Sans MS" w:hAnsi="Comic Sans MS"/>
          <w:sz w:val="24"/>
          <w:szCs w:val="52"/>
        </w:rPr>
      </w:pPr>
      <w:r w:rsidRPr="00FB75B1">
        <w:rPr>
          <w:rFonts w:ascii="Comic Sans MS" w:hAnsi="Comic Sans MS"/>
          <w:sz w:val="24"/>
          <w:szCs w:val="52"/>
        </w:rPr>
        <w:t>This handbook details many of the different services, resources, workshops and awards the school and its associated external agencies can offer.</w:t>
      </w:r>
    </w:p>
    <w:p w14:paraId="05B3AE2C" w14:textId="77777777" w:rsidR="00D07407" w:rsidRPr="00FB75B1" w:rsidRDefault="00D07407">
      <w:pPr>
        <w:rPr>
          <w:rFonts w:ascii="Comic Sans MS" w:hAnsi="Comic Sans MS"/>
          <w:sz w:val="24"/>
          <w:szCs w:val="52"/>
        </w:rPr>
      </w:pPr>
      <w:r w:rsidRPr="00FB75B1">
        <w:rPr>
          <w:rFonts w:ascii="Comic Sans MS" w:hAnsi="Comic Sans MS"/>
          <w:sz w:val="24"/>
          <w:szCs w:val="52"/>
        </w:rPr>
        <w:t>If you would like support with the details within this booklet and how to contact/access the agencies, please feel free to contact us via any of the below methods:</w:t>
      </w:r>
    </w:p>
    <w:p w14:paraId="592D8162" w14:textId="77777777" w:rsidR="00FB75B1" w:rsidRDefault="00775212">
      <w:pPr>
        <w:rPr>
          <w:rFonts w:ascii="Comic Sans MS" w:hAnsi="Comic Sans MS"/>
          <w:color w:val="C00000"/>
          <w:sz w:val="24"/>
          <w:szCs w:val="52"/>
        </w:rPr>
      </w:pPr>
      <w:hyperlink r:id="rId13" w:history="1">
        <w:r w:rsidR="00FB75B1" w:rsidRPr="001E181A">
          <w:rPr>
            <w:rStyle w:val="Hyperlink"/>
            <w:rFonts w:ascii="Comic Sans MS" w:hAnsi="Comic Sans MS"/>
            <w:sz w:val="24"/>
            <w:szCs w:val="52"/>
          </w:rPr>
          <w:t>l.coyle@priestley.bham.sch.uk</w:t>
        </w:r>
      </w:hyperlink>
    </w:p>
    <w:p w14:paraId="41C97DAB" w14:textId="77777777" w:rsidR="00FB75B1" w:rsidRDefault="00775212">
      <w:pPr>
        <w:rPr>
          <w:rFonts w:ascii="Comic Sans MS" w:hAnsi="Comic Sans MS"/>
          <w:color w:val="C00000"/>
          <w:sz w:val="24"/>
          <w:szCs w:val="52"/>
        </w:rPr>
      </w:pPr>
      <w:hyperlink r:id="rId14" w:history="1">
        <w:r w:rsidR="00FB75B1" w:rsidRPr="001E181A">
          <w:rPr>
            <w:rStyle w:val="Hyperlink"/>
            <w:rFonts w:ascii="Comic Sans MS" w:hAnsi="Comic Sans MS"/>
            <w:sz w:val="24"/>
            <w:szCs w:val="52"/>
          </w:rPr>
          <w:t>enquiry@priestley.bham.sch.uk</w:t>
        </w:r>
      </w:hyperlink>
    </w:p>
    <w:p w14:paraId="69E6E6A1" w14:textId="77777777" w:rsidR="005F714B" w:rsidRDefault="005F714B">
      <w:pPr>
        <w:rPr>
          <w:rFonts w:ascii="Comic Sans MS" w:hAnsi="Comic Sans MS"/>
          <w:color w:val="C00000"/>
          <w:sz w:val="52"/>
          <w:szCs w:val="52"/>
        </w:rPr>
      </w:pPr>
      <w:r>
        <w:rPr>
          <w:rFonts w:ascii="Comic Sans MS" w:hAnsi="Comic Sans MS"/>
          <w:color w:val="C00000"/>
          <w:sz w:val="52"/>
          <w:szCs w:val="52"/>
        </w:rPr>
        <w:br w:type="page"/>
      </w:r>
    </w:p>
    <w:p w14:paraId="5A2AA2B3" w14:textId="77777777" w:rsidR="007F35B9" w:rsidRDefault="005F714B" w:rsidP="005F714B">
      <w:pPr>
        <w:tabs>
          <w:tab w:val="left" w:pos="323"/>
        </w:tabs>
        <w:rPr>
          <w:rFonts w:ascii="Comic Sans MS" w:hAnsi="Comic Sans MS"/>
          <w:color w:val="C00000"/>
          <w:sz w:val="52"/>
          <w:szCs w:val="52"/>
        </w:rPr>
      </w:pPr>
      <w:r>
        <w:rPr>
          <w:noProof/>
          <w:lang w:eastAsia="en-GB"/>
        </w:rPr>
        <w:lastRenderedPageBreak/>
        <w:drawing>
          <wp:anchor distT="0" distB="0" distL="114300" distR="114300" simplePos="0" relativeHeight="251680768" behindDoc="1" locked="0" layoutInCell="1" allowOverlap="1" wp14:anchorId="30A04CD0" wp14:editId="10AF986A">
            <wp:simplePos x="0" y="0"/>
            <wp:positionH relativeFrom="column">
              <wp:posOffset>-500314</wp:posOffset>
            </wp:positionH>
            <wp:positionV relativeFrom="paragraph">
              <wp:posOffset>-503275</wp:posOffset>
            </wp:positionV>
            <wp:extent cx="2235034" cy="5612525"/>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7804" t="13296" r="17239" b="19933"/>
                    <a:stretch/>
                  </pic:blipFill>
                  <pic:spPr bwMode="auto">
                    <a:xfrm>
                      <a:off x="0" y="0"/>
                      <a:ext cx="2235034" cy="561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0A2AB" w14:textId="77777777" w:rsidR="007F35B9" w:rsidRPr="005F714B" w:rsidRDefault="005F714B" w:rsidP="005F714B">
      <w:pPr>
        <w:rPr>
          <w:noProof/>
          <w:lang w:eastAsia="en-GB"/>
        </w:rPr>
      </w:pPr>
      <w:r>
        <w:rPr>
          <w:noProof/>
          <w:lang w:eastAsia="en-GB"/>
        </w:rPr>
        <w:drawing>
          <wp:anchor distT="0" distB="0" distL="114300" distR="114300" simplePos="0" relativeHeight="251679744" behindDoc="1" locked="0" layoutInCell="1" allowOverlap="1" wp14:anchorId="3B76CD9C" wp14:editId="57BAAEDD">
            <wp:simplePos x="0" y="0"/>
            <wp:positionH relativeFrom="column">
              <wp:posOffset>1911474</wp:posOffset>
            </wp:positionH>
            <wp:positionV relativeFrom="paragraph">
              <wp:posOffset>320139</wp:posOffset>
            </wp:positionV>
            <wp:extent cx="2015263" cy="5320145"/>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2240" t="28954" r="53468" b="3978"/>
                    <a:stretch/>
                  </pic:blipFill>
                  <pic:spPr bwMode="auto">
                    <a:xfrm>
                      <a:off x="0" y="0"/>
                      <a:ext cx="2015263" cy="532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 xml:space="preserve">           </w:t>
      </w:r>
      <w:r w:rsidR="007F35B9">
        <w:rPr>
          <w:rFonts w:ascii="Comic Sans MS" w:hAnsi="Comic Sans MS"/>
          <w:color w:val="C00000"/>
          <w:sz w:val="52"/>
          <w:szCs w:val="52"/>
        </w:rPr>
        <w:br w:type="page"/>
      </w:r>
    </w:p>
    <w:p w14:paraId="035D3458" w14:textId="77777777" w:rsidR="00896FAF" w:rsidRPr="00CC4DA0" w:rsidRDefault="00896FAF" w:rsidP="00896FAF">
      <w:pPr>
        <w:shd w:val="clear" w:color="auto" w:fill="FFFFFF"/>
        <w:spacing w:before="100" w:beforeAutospacing="1" w:after="100" w:afterAutospacing="1" w:line="240" w:lineRule="auto"/>
        <w:outlineLvl w:val="3"/>
        <w:rPr>
          <w:rFonts w:ascii="Comic Sans MS" w:eastAsia="Times New Roman" w:hAnsi="Comic Sans MS" w:cs="Arial"/>
          <w:b/>
          <w:bCs/>
          <w:color w:val="303030"/>
          <w:sz w:val="28"/>
          <w:szCs w:val="28"/>
          <w:lang w:eastAsia="en-GB"/>
        </w:rPr>
      </w:pPr>
      <w:r w:rsidRPr="00CC4DA0">
        <w:rPr>
          <w:rFonts w:ascii="Comic Sans MS" w:hAnsi="Comic Sans MS" w:cs="Arial"/>
          <w:b/>
          <w:bCs/>
          <w:noProof/>
          <w:color w:val="303030"/>
          <w:sz w:val="28"/>
          <w:szCs w:val="28"/>
          <w:lang w:eastAsia="en-GB"/>
        </w:rPr>
        <w:lastRenderedPageBreak/>
        <w:drawing>
          <wp:inline distT="0" distB="0" distL="0" distR="0" wp14:anchorId="2FD34248" wp14:editId="56A29082">
            <wp:extent cx="1943100" cy="1828800"/>
            <wp:effectExtent l="0" t="0" r="0" b="0"/>
            <wp:docPr id="12" name="Picture 12" descr="C:\Users\coyle lisa\AppData\Local\Microsoft\Windows\INetCache\Content.MSO\90C292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yle lisa\AppData\Local\Microsoft\Windows\INetCache\Content.MSO\90C2922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inline>
        </w:drawing>
      </w:r>
    </w:p>
    <w:p w14:paraId="29ADCC9E" w14:textId="77777777" w:rsidR="00896FAF" w:rsidRPr="00CC4DA0" w:rsidRDefault="00896FAF" w:rsidP="00896FAF">
      <w:pPr>
        <w:shd w:val="clear" w:color="auto" w:fill="FFFFFF"/>
        <w:spacing w:before="100" w:beforeAutospacing="1" w:after="100" w:afterAutospacing="1" w:line="240" w:lineRule="auto"/>
        <w:outlineLvl w:val="3"/>
        <w:rPr>
          <w:rFonts w:ascii="Comic Sans MS" w:eastAsia="Times New Roman" w:hAnsi="Comic Sans MS" w:cs="Arial"/>
          <w:b/>
          <w:bCs/>
          <w:color w:val="303030"/>
          <w:sz w:val="28"/>
          <w:szCs w:val="28"/>
          <w:lang w:eastAsia="en-GB"/>
        </w:rPr>
      </w:pPr>
    </w:p>
    <w:p w14:paraId="0B8F892A" w14:textId="77777777" w:rsidR="00896FAF" w:rsidRPr="00896FAF" w:rsidRDefault="00896FAF" w:rsidP="00896FAF">
      <w:pPr>
        <w:shd w:val="clear" w:color="auto" w:fill="FFFFFF"/>
        <w:spacing w:before="100" w:beforeAutospacing="1" w:after="100" w:afterAutospacing="1" w:line="240" w:lineRule="auto"/>
        <w:outlineLvl w:val="3"/>
        <w:rPr>
          <w:rFonts w:ascii="Comic Sans MS" w:eastAsia="Times New Roman" w:hAnsi="Comic Sans MS" w:cs="Arial"/>
          <w:b/>
          <w:bCs/>
          <w:color w:val="303030"/>
          <w:sz w:val="20"/>
          <w:szCs w:val="20"/>
          <w:lang w:eastAsia="en-GB"/>
        </w:rPr>
      </w:pPr>
      <w:r w:rsidRPr="00896FAF">
        <w:rPr>
          <w:rFonts w:ascii="Comic Sans MS" w:eastAsia="Times New Roman" w:hAnsi="Comic Sans MS" w:cs="Arial"/>
          <w:b/>
          <w:bCs/>
          <w:color w:val="303030"/>
          <w:sz w:val="20"/>
          <w:szCs w:val="20"/>
          <w:lang w:eastAsia="en-GB"/>
        </w:rPr>
        <w:t>Student engagement</w:t>
      </w:r>
    </w:p>
    <w:p w14:paraId="1C8DD9D7" w14:textId="77777777" w:rsidR="00896FAF" w:rsidRPr="00896FAF" w:rsidRDefault="00775212" w:rsidP="00896FAF">
      <w:pPr>
        <w:numPr>
          <w:ilvl w:val="0"/>
          <w:numId w:val="1"/>
        </w:numPr>
        <w:shd w:val="clear" w:color="auto" w:fill="FFFFFF"/>
        <w:spacing w:after="0" w:line="240" w:lineRule="auto"/>
        <w:rPr>
          <w:rFonts w:ascii="Comic Sans MS" w:eastAsia="Times New Roman" w:hAnsi="Comic Sans MS" w:cs="Arial"/>
          <w:color w:val="303030"/>
          <w:sz w:val="20"/>
          <w:szCs w:val="20"/>
          <w:lang w:eastAsia="en-GB"/>
        </w:rPr>
      </w:pPr>
      <w:hyperlink r:id="rId18" w:history="1">
        <w:r w:rsidR="00896FAF" w:rsidRPr="00896FAF">
          <w:rPr>
            <w:rFonts w:ascii="Comic Sans MS" w:eastAsia="Times New Roman" w:hAnsi="Comic Sans MS" w:cs="Arial"/>
            <w:b/>
            <w:bCs/>
            <w:color w:val="0000FF"/>
            <w:sz w:val="20"/>
            <w:szCs w:val="20"/>
            <w:u w:val="single"/>
            <w:lang w:eastAsia="en-GB"/>
          </w:rPr>
          <w:t>Young Achievers (0-10)</w:t>
        </w:r>
      </w:hyperlink>
      <w:r w:rsidR="00896FAF" w:rsidRPr="00896FAF">
        <w:rPr>
          <w:rFonts w:ascii="Comic Sans MS" w:eastAsia="Times New Roman" w:hAnsi="Comic Sans MS" w:cs="Arial"/>
          <w:color w:val="303030"/>
          <w:sz w:val="20"/>
          <w:szCs w:val="20"/>
          <w:lang w:eastAsia="en-GB"/>
        </w:rPr>
        <w:t> an award scheme to encourage learning through participation, not instruction</w:t>
      </w:r>
    </w:p>
    <w:p w14:paraId="08EACED2" w14:textId="77777777" w:rsidR="00896FAF" w:rsidRPr="00896FAF" w:rsidRDefault="00775212" w:rsidP="00896FAF">
      <w:pPr>
        <w:numPr>
          <w:ilvl w:val="0"/>
          <w:numId w:val="1"/>
        </w:numPr>
        <w:shd w:val="clear" w:color="auto" w:fill="FFFFFF"/>
        <w:spacing w:after="0" w:line="240" w:lineRule="auto"/>
        <w:rPr>
          <w:rFonts w:ascii="Comic Sans MS" w:eastAsia="Times New Roman" w:hAnsi="Comic Sans MS" w:cs="Arial"/>
          <w:color w:val="303030"/>
          <w:sz w:val="20"/>
          <w:szCs w:val="20"/>
          <w:lang w:eastAsia="en-GB"/>
        </w:rPr>
      </w:pPr>
      <w:hyperlink r:id="rId19" w:history="1">
        <w:r w:rsidR="00896FAF" w:rsidRPr="00896FAF">
          <w:rPr>
            <w:rFonts w:ascii="Comic Sans MS" w:eastAsia="Times New Roman" w:hAnsi="Comic Sans MS" w:cs="Arial"/>
            <w:b/>
            <w:bCs/>
            <w:color w:val="0000FF"/>
            <w:sz w:val="20"/>
            <w:szCs w:val="20"/>
            <w:lang w:eastAsia="en-GB"/>
          </w:rPr>
          <w:t>Pre-Teen Activities (10-13)</w:t>
        </w:r>
      </w:hyperlink>
      <w:r w:rsidR="00896FAF" w:rsidRPr="00896FAF">
        <w:rPr>
          <w:rFonts w:ascii="Comic Sans MS" w:eastAsia="Times New Roman" w:hAnsi="Comic Sans MS" w:cs="Arial"/>
          <w:color w:val="303030"/>
          <w:sz w:val="20"/>
          <w:szCs w:val="20"/>
          <w:lang w:eastAsia="en-GB"/>
        </w:rPr>
        <w:t> to support the transition into secondary education with a programme that builds confidence, self-belief and self-advocacy including WWF Green Ambassadors 4 Youth Award</w:t>
      </w:r>
    </w:p>
    <w:p w14:paraId="330D0D3B" w14:textId="77777777" w:rsidR="00896FAF" w:rsidRPr="00896FAF" w:rsidRDefault="00775212" w:rsidP="00896FAF">
      <w:pPr>
        <w:numPr>
          <w:ilvl w:val="0"/>
          <w:numId w:val="1"/>
        </w:numPr>
        <w:shd w:val="clear" w:color="auto" w:fill="FFFFFF"/>
        <w:spacing w:after="0" w:line="240" w:lineRule="auto"/>
        <w:rPr>
          <w:rFonts w:ascii="Comic Sans MS" w:eastAsia="Times New Roman" w:hAnsi="Comic Sans MS" w:cs="Arial"/>
          <w:color w:val="303030"/>
          <w:sz w:val="20"/>
          <w:szCs w:val="20"/>
          <w:lang w:eastAsia="en-GB"/>
        </w:rPr>
      </w:pPr>
      <w:hyperlink r:id="rId20" w:history="1">
        <w:r w:rsidR="00896FAF" w:rsidRPr="00896FAF">
          <w:rPr>
            <w:rFonts w:ascii="Comic Sans MS" w:eastAsia="Times New Roman" w:hAnsi="Comic Sans MS" w:cs="Arial"/>
            <w:b/>
            <w:bCs/>
            <w:color w:val="0000FF"/>
            <w:sz w:val="20"/>
            <w:szCs w:val="20"/>
            <w:u w:val="single"/>
            <w:lang w:eastAsia="en-GB"/>
          </w:rPr>
          <w:t>Youth Activities (14-17)</w:t>
        </w:r>
      </w:hyperlink>
      <w:r w:rsidR="00896FAF" w:rsidRPr="00896FAF">
        <w:rPr>
          <w:rFonts w:ascii="Comic Sans MS" w:eastAsia="Times New Roman" w:hAnsi="Comic Sans MS" w:cs="Arial"/>
          <w:color w:val="303030"/>
          <w:sz w:val="20"/>
          <w:szCs w:val="20"/>
          <w:lang w:eastAsia="en-GB"/>
        </w:rPr>
        <w:t> to support personal growth, good life choices and the transition into further/higher education including the Arts Award</w:t>
      </w:r>
    </w:p>
    <w:p w14:paraId="16C15A17" w14:textId="77777777" w:rsidR="00896FAF" w:rsidRPr="00896FAF" w:rsidRDefault="00896FAF" w:rsidP="00896FAF">
      <w:pPr>
        <w:numPr>
          <w:ilvl w:val="0"/>
          <w:numId w:val="1"/>
        </w:numPr>
        <w:shd w:val="clear" w:color="auto" w:fill="FFFFFF"/>
        <w:spacing w:after="0" w:line="240" w:lineRule="auto"/>
        <w:rPr>
          <w:rFonts w:ascii="Comic Sans MS" w:eastAsia="Times New Roman" w:hAnsi="Comic Sans MS" w:cs="Arial"/>
          <w:color w:val="303030"/>
          <w:sz w:val="20"/>
          <w:szCs w:val="20"/>
          <w:lang w:eastAsia="en-GB"/>
        </w:rPr>
      </w:pPr>
      <w:r w:rsidRPr="00896FAF">
        <w:rPr>
          <w:rFonts w:ascii="Comic Sans MS" w:eastAsia="Times New Roman" w:hAnsi="Comic Sans MS" w:cs="Arial"/>
          <w:b/>
          <w:bCs/>
          <w:color w:val="303030"/>
          <w:sz w:val="20"/>
          <w:szCs w:val="20"/>
          <w:lang w:eastAsia="en-GB"/>
        </w:rPr>
        <w:t>Youth Summer Camp (14-17)</w:t>
      </w:r>
      <w:r w:rsidRPr="00896FAF">
        <w:rPr>
          <w:rFonts w:ascii="Comic Sans MS" w:eastAsia="Times New Roman" w:hAnsi="Comic Sans MS" w:cs="Arial"/>
          <w:color w:val="303030"/>
          <w:sz w:val="20"/>
          <w:szCs w:val="20"/>
          <w:lang w:eastAsia="en-GB"/>
        </w:rPr>
        <w:t> an eight-day residential camp to increase self-reliance, independence, and develop new understandings of individual potential reflected through the themes of empowerment, self-advocacy and resilience</w:t>
      </w:r>
    </w:p>
    <w:p w14:paraId="12A9ED0A" w14:textId="77777777" w:rsidR="00896FAF" w:rsidRPr="00896FAF" w:rsidRDefault="00896FAF" w:rsidP="00896FAF">
      <w:pPr>
        <w:numPr>
          <w:ilvl w:val="0"/>
          <w:numId w:val="1"/>
        </w:numPr>
        <w:shd w:val="clear" w:color="auto" w:fill="FFFFFF"/>
        <w:spacing w:after="0" w:line="240" w:lineRule="auto"/>
        <w:rPr>
          <w:rFonts w:ascii="Comic Sans MS" w:eastAsia="Times New Roman" w:hAnsi="Comic Sans MS" w:cs="Arial"/>
          <w:color w:val="303030"/>
          <w:sz w:val="20"/>
          <w:szCs w:val="20"/>
          <w:lang w:eastAsia="en-GB"/>
        </w:rPr>
      </w:pPr>
      <w:r w:rsidRPr="00896FAF">
        <w:rPr>
          <w:rFonts w:ascii="Comic Sans MS" w:eastAsia="Times New Roman" w:hAnsi="Comic Sans MS" w:cs="Arial"/>
          <w:b/>
          <w:bCs/>
          <w:color w:val="303030"/>
          <w:sz w:val="20"/>
          <w:szCs w:val="20"/>
          <w:lang w:eastAsia="en-GB"/>
        </w:rPr>
        <w:lastRenderedPageBreak/>
        <w:t>Youth Expeditions Programme (14-17)</w:t>
      </w:r>
      <w:r w:rsidRPr="00896FAF">
        <w:rPr>
          <w:rFonts w:ascii="Comic Sans MS" w:eastAsia="Times New Roman" w:hAnsi="Comic Sans MS" w:cs="Arial"/>
          <w:color w:val="303030"/>
          <w:sz w:val="20"/>
          <w:szCs w:val="20"/>
          <w:lang w:eastAsia="en-GB"/>
        </w:rPr>
        <w:t> including the </w:t>
      </w:r>
      <w:hyperlink r:id="rId21" w:history="1">
        <w:r w:rsidRPr="00896FAF">
          <w:rPr>
            <w:rFonts w:ascii="Comic Sans MS" w:eastAsia="Times New Roman" w:hAnsi="Comic Sans MS" w:cs="Arial"/>
            <w:color w:val="0000FF"/>
            <w:sz w:val="20"/>
            <w:szCs w:val="20"/>
            <w:u w:val="single"/>
            <w:lang w:eastAsia="en-GB"/>
          </w:rPr>
          <w:t>Duke of Edinburgh’s Award</w:t>
        </w:r>
      </w:hyperlink>
      <w:r w:rsidRPr="00896FAF">
        <w:rPr>
          <w:rFonts w:ascii="Comic Sans MS" w:eastAsia="Times New Roman" w:hAnsi="Comic Sans MS" w:cs="Arial"/>
          <w:color w:val="303030"/>
          <w:sz w:val="20"/>
          <w:szCs w:val="20"/>
          <w:lang w:eastAsia="en-GB"/>
        </w:rPr>
        <w:t> and </w:t>
      </w:r>
      <w:hyperlink r:id="rId22" w:history="1">
        <w:r w:rsidRPr="00896FAF">
          <w:rPr>
            <w:rFonts w:ascii="Comic Sans MS" w:eastAsia="Times New Roman" w:hAnsi="Comic Sans MS" w:cs="Arial"/>
            <w:color w:val="0000FF"/>
            <w:sz w:val="20"/>
            <w:szCs w:val="20"/>
            <w:u w:val="single"/>
            <w:lang w:eastAsia="en-GB"/>
          </w:rPr>
          <w:t>John Muir Award</w:t>
        </w:r>
      </w:hyperlink>
    </w:p>
    <w:p w14:paraId="1BF75374" w14:textId="77777777" w:rsidR="00896FAF" w:rsidRPr="00896FAF" w:rsidRDefault="00775212" w:rsidP="00896FAF">
      <w:pPr>
        <w:numPr>
          <w:ilvl w:val="0"/>
          <w:numId w:val="1"/>
        </w:numPr>
        <w:shd w:val="clear" w:color="auto" w:fill="FFFFFF"/>
        <w:spacing w:after="0" w:line="240" w:lineRule="auto"/>
        <w:rPr>
          <w:rFonts w:ascii="Comic Sans MS" w:eastAsia="Times New Roman" w:hAnsi="Comic Sans MS" w:cs="Arial"/>
          <w:color w:val="303030"/>
          <w:sz w:val="20"/>
          <w:szCs w:val="20"/>
          <w:lang w:eastAsia="en-GB"/>
        </w:rPr>
      </w:pPr>
      <w:hyperlink r:id="rId23" w:history="1">
        <w:r w:rsidR="00896FAF" w:rsidRPr="00896FAF">
          <w:rPr>
            <w:rFonts w:ascii="Comic Sans MS" w:eastAsia="Times New Roman" w:hAnsi="Comic Sans MS" w:cs="Arial"/>
            <w:b/>
            <w:bCs/>
            <w:color w:val="0000FF"/>
            <w:sz w:val="20"/>
            <w:szCs w:val="20"/>
            <w:u w:val="single"/>
            <w:lang w:eastAsia="en-GB"/>
          </w:rPr>
          <w:t>Young Adult Activities (18-29)</w:t>
        </w:r>
      </w:hyperlink>
      <w:r w:rsidR="00896FAF" w:rsidRPr="00896FAF">
        <w:rPr>
          <w:rFonts w:ascii="Comic Sans MS" w:eastAsia="Times New Roman" w:hAnsi="Comic Sans MS" w:cs="Arial"/>
          <w:color w:val="303030"/>
          <w:sz w:val="20"/>
          <w:szCs w:val="20"/>
          <w:lang w:eastAsia="en-GB"/>
        </w:rPr>
        <w:t> to support the development of life skills, wellbeing and the transition into adulthood and the workplace</w:t>
      </w:r>
    </w:p>
    <w:p w14:paraId="7A49532B" w14:textId="77777777" w:rsidR="00896FAF" w:rsidRPr="00896FAF" w:rsidRDefault="00775212" w:rsidP="00896FAF">
      <w:pPr>
        <w:numPr>
          <w:ilvl w:val="0"/>
          <w:numId w:val="1"/>
        </w:numPr>
        <w:shd w:val="clear" w:color="auto" w:fill="FFFFFF"/>
        <w:spacing w:after="0" w:line="240" w:lineRule="auto"/>
        <w:rPr>
          <w:rFonts w:ascii="Comic Sans MS" w:eastAsia="Times New Roman" w:hAnsi="Comic Sans MS" w:cs="Arial"/>
          <w:color w:val="303030"/>
          <w:sz w:val="20"/>
          <w:szCs w:val="20"/>
          <w:lang w:eastAsia="en-GB"/>
        </w:rPr>
      </w:pPr>
      <w:hyperlink r:id="rId24" w:history="1">
        <w:r w:rsidR="00896FAF" w:rsidRPr="00896FAF">
          <w:rPr>
            <w:rFonts w:ascii="Comic Sans MS" w:eastAsia="Times New Roman" w:hAnsi="Comic Sans MS" w:cs="Arial"/>
            <w:b/>
            <w:bCs/>
            <w:color w:val="0000FF"/>
            <w:sz w:val="20"/>
            <w:szCs w:val="20"/>
            <w:u w:val="single"/>
            <w:lang w:eastAsia="en-GB"/>
          </w:rPr>
          <w:t>Young Ambassadors Programme (18-29)</w:t>
        </w:r>
      </w:hyperlink>
      <w:r w:rsidR="00896FAF" w:rsidRPr="00896FAF">
        <w:rPr>
          <w:rFonts w:ascii="Comic Sans MS" w:eastAsia="Times New Roman" w:hAnsi="Comic Sans MS" w:cs="Arial"/>
          <w:color w:val="303030"/>
          <w:sz w:val="20"/>
          <w:szCs w:val="20"/>
          <w:lang w:eastAsia="en-GB"/>
        </w:rPr>
        <w:t> shaped around employability with projects designed to strengthen key skills and build workplace knowledge</w:t>
      </w:r>
    </w:p>
    <w:p w14:paraId="6A088424" w14:textId="77777777" w:rsidR="00896FAF" w:rsidRPr="00896FAF" w:rsidRDefault="00896FAF" w:rsidP="00896FAF">
      <w:pPr>
        <w:numPr>
          <w:ilvl w:val="0"/>
          <w:numId w:val="1"/>
        </w:numPr>
        <w:shd w:val="clear" w:color="auto" w:fill="FFFFFF"/>
        <w:spacing w:after="0" w:line="240" w:lineRule="auto"/>
        <w:rPr>
          <w:rFonts w:ascii="Comic Sans MS" w:eastAsia="Times New Roman" w:hAnsi="Comic Sans MS" w:cs="Arial"/>
          <w:color w:val="303030"/>
          <w:sz w:val="20"/>
          <w:szCs w:val="20"/>
          <w:lang w:eastAsia="en-GB"/>
        </w:rPr>
      </w:pPr>
      <w:r w:rsidRPr="00896FAF">
        <w:rPr>
          <w:rFonts w:ascii="Comic Sans MS" w:eastAsia="Times New Roman" w:hAnsi="Comic Sans MS" w:cs="Arial"/>
          <w:b/>
          <w:bCs/>
          <w:color w:val="303030"/>
          <w:sz w:val="20"/>
          <w:szCs w:val="20"/>
          <w:lang w:eastAsia="en-GB"/>
        </w:rPr>
        <w:t>Volunteering Opportunities (18-29)</w:t>
      </w:r>
      <w:r w:rsidRPr="00896FAF">
        <w:rPr>
          <w:rFonts w:ascii="Comic Sans MS" w:eastAsia="Times New Roman" w:hAnsi="Comic Sans MS" w:cs="Arial"/>
          <w:color w:val="303030"/>
          <w:sz w:val="20"/>
          <w:szCs w:val="20"/>
          <w:lang w:eastAsia="en-GB"/>
        </w:rPr>
        <w:t> creating opportunities for young adults with sight loss inspire, lead and support younger children with a vision impairment</w:t>
      </w:r>
    </w:p>
    <w:p w14:paraId="63C24C17" w14:textId="77777777" w:rsidR="00896FAF" w:rsidRPr="00896FAF" w:rsidRDefault="00775212" w:rsidP="00896FAF">
      <w:pPr>
        <w:numPr>
          <w:ilvl w:val="0"/>
          <w:numId w:val="1"/>
        </w:numPr>
        <w:shd w:val="clear" w:color="auto" w:fill="FFFFFF"/>
        <w:spacing w:after="0" w:line="240" w:lineRule="auto"/>
        <w:rPr>
          <w:rFonts w:ascii="Comic Sans MS" w:eastAsia="Times New Roman" w:hAnsi="Comic Sans MS" w:cs="Arial"/>
          <w:color w:val="303030"/>
          <w:sz w:val="20"/>
          <w:szCs w:val="20"/>
          <w:lang w:eastAsia="en-GB"/>
        </w:rPr>
      </w:pPr>
      <w:hyperlink r:id="rId25" w:history="1">
        <w:r w:rsidR="00896FAF" w:rsidRPr="00896FAF">
          <w:rPr>
            <w:rFonts w:ascii="Comic Sans MS" w:eastAsia="Times New Roman" w:hAnsi="Comic Sans MS" w:cs="Arial"/>
            <w:b/>
            <w:bCs/>
            <w:color w:val="0000FF"/>
            <w:sz w:val="20"/>
            <w:szCs w:val="20"/>
            <w:u w:val="single"/>
            <w:lang w:eastAsia="en-GB"/>
          </w:rPr>
          <w:t>Student Portal (10-29)</w:t>
        </w:r>
      </w:hyperlink>
      <w:r w:rsidR="00896FAF" w:rsidRPr="00896FAF">
        <w:rPr>
          <w:rFonts w:ascii="Comic Sans MS" w:eastAsia="Times New Roman" w:hAnsi="Comic Sans MS" w:cs="Arial"/>
          <w:color w:val="303030"/>
          <w:sz w:val="20"/>
          <w:szCs w:val="20"/>
          <w:lang w:eastAsia="en-GB"/>
        </w:rPr>
        <w:t> a one stop information hub designed to help VI students and young adults inform their emotional wellbeing and take control of their educational and employment experiences</w:t>
      </w:r>
    </w:p>
    <w:p w14:paraId="2FEE0797" w14:textId="77777777" w:rsidR="00896FAF" w:rsidRPr="00896FAF" w:rsidRDefault="00896FAF" w:rsidP="00896FAF">
      <w:pPr>
        <w:numPr>
          <w:ilvl w:val="0"/>
          <w:numId w:val="1"/>
        </w:numPr>
        <w:shd w:val="clear" w:color="auto" w:fill="FFFFFF"/>
        <w:spacing w:after="0" w:line="240" w:lineRule="auto"/>
        <w:rPr>
          <w:rFonts w:ascii="Comic Sans MS" w:eastAsia="Times New Roman" w:hAnsi="Comic Sans MS" w:cs="Arial"/>
          <w:color w:val="303030"/>
          <w:sz w:val="20"/>
          <w:szCs w:val="20"/>
          <w:lang w:eastAsia="en-GB"/>
        </w:rPr>
      </w:pPr>
      <w:r w:rsidRPr="00896FAF">
        <w:rPr>
          <w:rFonts w:ascii="Comic Sans MS" w:eastAsia="Times New Roman" w:hAnsi="Comic Sans MS" w:cs="Arial"/>
          <w:b/>
          <w:bCs/>
          <w:color w:val="303030"/>
          <w:sz w:val="20"/>
          <w:szCs w:val="20"/>
          <w:lang w:eastAsia="en-GB"/>
        </w:rPr>
        <w:t>VICTA Science Fair (0-29)</w:t>
      </w:r>
      <w:r w:rsidRPr="00896FAF">
        <w:rPr>
          <w:rFonts w:ascii="Comic Sans MS" w:eastAsia="Times New Roman" w:hAnsi="Comic Sans MS" w:cs="Arial"/>
          <w:color w:val="303030"/>
          <w:sz w:val="20"/>
          <w:szCs w:val="20"/>
          <w:lang w:eastAsia="en-GB"/>
        </w:rPr>
        <w:t> a range of online activities, challenges and competitions to encourage engagement with STEM and the CREST Awards</w:t>
      </w:r>
    </w:p>
    <w:p w14:paraId="59A601A6" w14:textId="77777777" w:rsidR="00896FAF" w:rsidRPr="00896FAF" w:rsidRDefault="00896FAF" w:rsidP="00896FAF">
      <w:pPr>
        <w:numPr>
          <w:ilvl w:val="0"/>
          <w:numId w:val="1"/>
        </w:numPr>
        <w:shd w:val="clear" w:color="auto" w:fill="FFFFFF"/>
        <w:spacing w:after="0" w:line="240" w:lineRule="auto"/>
        <w:rPr>
          <w:rFonts w:ascii="Comic Sans MS" w:eastAsia="Times New Roman" w:hAnsi="Comic Sans MS" w:cs="Arial"/>
          <w:color w:val="303030"/>
          <w:sz w:val="20"/>
          <w:szCs w:val="20"/>
          <w:lang w:eastAsia="en-GB"/>
        </w:rPr>
      </w:pPr>
      <w:r w:rsidRPr="00896FAF">
        <w:rPr>
          <w:rFonts w:ascii="Comic Sans MS" w:eastAsia="Times New Roman" w:hAnsi="Comic Sans MS" w:cs="Arial"/>
          <w:b/>
          <w:bCs/>
          <w:color w:val="303030"/>
          <w:sz w:val="20"/>
          <w:szCs w:val="20"/>
          <w:lang w:eastAsia="en-GB"/>
        </w:rPr>
        <w:t>Virtual Connections (0-29)</w:t>
      </w:r>
      <w:r w:rsidRPr="00896FAF">
        <w:rPr>
          <w:rFonts w:ascii="Comic Sans MS" w:eastAsia="Times New Roman" w:hAnsi="Comic Sans MS" w:cs="Arial"/>
          <w:color w:val="303030"/>
          <w:sz w:val="20"/>
          <w:szCs w:val="20"/>
          <w:lang w:eastAsia="en-GB"/>
        </w:rPr>
        <w:t> a series of online activities, challenges and competitions with a focus on self-advocacy, academic curiosity, emotional awareness and employability skills</w:t>
      </w:r>
    </w:p>
    <w:p w14:paraId="509A1652" w14:textId="77777777" w:rsidR="00896FAF" w:rsidRPr="00896FAF" w:rsidRDefault="00896FAF" w:rsidP="00896FAF">
      <w:pPr>
        <w:numPr>
          <w:ilvl w:val="0"/>
          <w:numId w:val="1"/>
        </w:numPr>
        <w:shd w:val="clear" w:color="auto" w:fill="FFFFFF"/>
        <w:spacing w:after="0" w:line="240" w:lineRule="auto"/>
        <w:rPr>
          <w:rFonts w:ascii="Comic Sans MS" w:eastAsia="Times New Roman" w:hAnsi="Comic Sans MS" w:cs="Arial"/>
          <w:color w:val="303030"/>
          <w:sz w:val="20"/>
          <w:szCs w:val="20"/>
          <w:lang w:eastAsia="en-GB"/>
        </w:rPr>
      </w:pPr>
      <w:r w:rsidRPr="00896FAF">
        <w:rPr>
          <w:rFonts w:ascii="Comic Sans MS" w:eastAsia="Times New Roman" w:hAnsi="Comic Sans MS" w:cs="Arial"/>
          <w:b/>
          <w:bCs/>
          <w:color w:val="303030"/>
          <w:sz w:val="20"/>
          <w:szCs w:val="20"/>
          <w:lang w:eastAsia="en-GB"/>
        </w:rPr>
        <w:t>International Collaborations (0-29)</w:t>
      </w:r>
      <w:r w:rsidRPr="00896FAF">
        <w:rPr>
          <w:rFonts w:ascii="Comic Sans MS" w:eastAsia="Times New Roman" w:hAnsi="Comic Sans MS" w:cs="Arial"/>
          <w:color w:val="303030"/>
          <w:sz w:val="20"/>
          <w:szCs w:val="20"/>
          <w:lang w:eastAsia="en-GB"/>
        </w:rPr>
        <w:t> with organisations such as CNIB in Canada, ONCE in Spain and the International Camp on Communications and Computers</w:t>
      </w:r>
    </w:p>
    <w:p w14:paraId="42571989" w14:textId="77777777" w:rsidR="00896FAF" w:rsidRPr="00896FAF" w:rsidRDefault="00896FAF" w:rsidP="00896FAF">
      <w:pPr>
        <w:numPr>
          <w:ilvl w:val="0"/>
          <w:numId w:val="1"/>
        </w:numPr>
        <w:shd w:val="clear" w:color="auto" w:fill="FFFFFF"/>
        <w:spacing w:after="0" w:line="240" w:lineRule="auto"/>
        <w:rPr>
          <w:rFonts w:ascii="Comic Sans MS" w:eastAsia="Times New Roman" w:hAnsi="Comic Sans MS" w:cs="Arial"/>
          <w:color w:val="303030"/>
          <w:sz w:val="20"/>
          <w:szCs w:val="20"/>
          <w:lang w:eastAsia="en-GB"/>
        </w:rPr>
      </w:pPr>
      <w:r w:rsidRPr="00896FAF">
        <w:rPr>
          <w:rFonts w:ascii="Comic Sans MS" w:eastAsia="Times New Roman" w:hAnsi="Comic Sans MS" w:cs="Arial"/>
          <w:b/>
          <w:bCs/>
          <w:color w:val="303030"/>
          <w:sz w:val="20"/>
          <w:szCs w:val="20"/>
          <w:lang w:eastAsia="en-GB"/>
        </w:rPr>
        <w:t>Travel grants (0-29)</w:t>
      </w:r>
      <w:r w:rsidRPr="00896FAF">
        <w:rPr>
          <w:rFonts w:ascii="Comic Sans MS" w:eastAsia="Times New Roman" w:hAnsi="Comic Sans MS" w:cs="Arial"/>
          <w:color w:val="303030"/>
          <w:sz w:val="20"/>
          <w:szCs w:val="20"/>
          <w:lang w:eastAsia="en-GB"/>
        </w:rPr>
        <w:t xml:space="preserve"> to encourage VI children and young adults to get active by providing funding </w:t>
      </w:r>
      <w:r w:rsidRPr="00896FAF">
        <w:rPr>
          <w:rFonts w:ascii="Comic Sans MS" w:eastAsia="Times New Roman" w:hAnsi="Comic Sans MS" w:cs="Arial"/>
          <w:color w:val="303030"/>
          <w:sz w:val="20"/>
          <w:szCs w:val="20"/>
          <w:lang w:eastAsia="en-GB"/>
        </w:rPr>
        <w:lastRenderedPageBreak/>
        <w:t>towards travel to participate in inclusive sporting events</w:t>
      </w:r>
    </w:p>
    <w:p w14:paraId="227B7D21" w14:textId="77777777" w:rsidR="00896FAF" w:rsidRPr="00896FAF" w:rsidRDefault="00896FAF" w:rsidP="00896FAF">
      <w:pPr>
        <w:shd w:val="clear" w:color="auto" w:fill="FFFFFF"/>
        <w:spacing w:before="100" w:beforeAutospacing="1" w:after="100" w:afterAutospacing="1" w:line="240" w:lineRule="auto"/>
        <w:outlineLvl w:val="3"/>
        <w:rPr>
          <w:rFonts w:ascii="Comic Sans MS" w:eastAsia="Times New Roman" w:hAnsi="Comic Sans MS" w:cs="Arial"/>
          <w:b/>
          <w:bCs/>
          <w:color w:val="303030"/>
          <w:sz w:val="20"/>
          <w:szCs w:val="20"/>
          <w:lang w:eastAsia="en-GB"/>
        </w:rPr>
      </w:pPr>
      <w:r w:rsidRPr="00896FAF">
        <w:rPr>
          <w:rFonts w:ascii="Comic Sans MS" w:eastAsia="Times New Roman" w:hAnsi="Comic Sans MS" w:cs="Arial"/>
          <w:b/>
          <w:bCs/>
          <w:color w:val="303030"/>
          <w:sz w:val="20"/>
          <w:szCs w:val="20"/>
          <w:lang w:eastAsia="en-GB"/>
        </w:rPr>
        <w:t>Family support</w:t>
      </w:r>
    </w:p>
    <w:p w14:paraId="767C2517" w14:textId="77777777" w:rsidR="00896FAF" w:rsidRPr="00896FAF" w:rsidRDefault="00775212" w:rsidP="00896FAF">
      <w:pPr>
        <w:numPr>
          <w:ilvl w:val="0"/>
          <w:numId w:val="2"/>
        </w:numPr>
        <w:shd w:val="clear" w:color="auto" w:fill="FFFFFF"/>
        <w:spacing w:after="0" w:line="240" w:lineRule="auto"/>
        <w:rPr>
          <w:rFonts w:ascii="Comic Sans MS" w:eastAsia="Times New Roman" w:hAnsi="Comic Sans MS" w:cs="Arial"/>
          <w:color w:val="303030"/>
          <w:sz w:val="20"/>
          <w:szCs w:val="20"/>
          <w:lang w:eastAsia="en-GB"/>
        </w:rPr>
      </w:pPr>
      <w:hyperlink r:id="rId26" w:history="1">
        <w:r w:rsidR="00896FAF" w:rsidRPr="00896FAF">
          <w:rPr>
            <w:rFonts w:ascii="Comic Sans MS" w:eastAsia="Times New Roman" w:hAnsi="Comic Sans MS" w:cs="Arial"/>
            <w:b/>
            <w:bCs/>
            <w:color w:val="0000FF"/>
            <w:sz w:val="20"/>
            <w:szCs w:val="20"/>
            <w:u w:val="single"/>
            <w:lang w:eastAsia="en-GB"/>
          </w:rPr>
          <w:t>Family Activities (0-17)</w:t>
        </w:r>
      </w:hyperlink>
      <w:r w:rsidR="00896FAF" w:rsidRPr="00896FAF">
        <w:rPr>
          <w:rFonts w:ascii="Comic Sans MS" w:eastAsia="Times New Roman" w:hAnsi="Comic Sans MS" w:cs="Arial"/>
          <w:color w:val="303030"/>
          <w:sz w:val="20"/>
          <w:szCs w:val="20"/>
          <w:lang w:eastAsia="en-GB"/>
        </w:rPr>
        <w:t> opportunities for families with children with sight loss and their siblings to come together to connect, enjoy, build friendships and share experiences</w:t>
      </w:r>
    </w:p>
    <w:p w14:paraId="13A7D5D9" w14:textId="77777777" w:rsidR="00896FAF" w:rsidRPr="00896FAF" w:rsidRDefault="00896FAF" w:rsidP="00896FAF">
      <w:pPr>
        <w:numPr>
          <w:ilvl w:val="0"/>
          <w:numId w:val="2"/>
        </w:numPr>
        <w:shd w:val="clear" w:color="auto" w:fill="FFFFFF"/>
        <w:spacing w:after="0" w:line="240" w:lineRule="auto"/>
        <w:rPr>
          <w:rFonts w:ascii="Comic Sans MS" w:eastAsia="Times New Roman" w:hAnsi="Comic Sans MS" w:cs="Arial"/>
          <w:color w:val="303030"/>
          <w:sz w:val="20"/>
          <w:szCs w:val="20"/>
          <w:lang w:eastAsia="en-GB"/>
        </w:rPr>
      </w:pPr>
      <w:r w:rsidRPr="00896FAF">
        <w:rPr>
          <w:rFonts w:ascii="Comic Sans MS" w:eastAsia="Times New Roman" w:hAnsi="Comic Sans MS" w:cs="Arial"/>
          <w:b/>
          <w:bCs/>
          <w:color w:val="303030"/>
          <w:sz w:val="20"/>
          <w:szCs w:val="20"/>
          <w:lang w:eastAsia="en-GB"/>
        </w:rPr>
        <w:t>Family Weekends (0-17)</w:t>
      </w:r>
      <w:r w:rsidRPr="00896FAF">
        <w:rPr>
          <w:rFonts w:ascii="Comic Sans MS" w:eastAsia="Times New Roman" w:hAnsi="Comic Sans MS" w:cs="Arial"/>
          <w:color w:val="303030"/>
          <w:sz w:val="20"/>
          <w:szCs w:val="20"/>
          <w:lang w:eastAsia="en-GB"/>
        </w:rPr>
        <w:t> flagship events that bring families and young people with sight loss and their siblings together from across the UK to connect, learn, celebrate, enjoy and share experiences</w:t>
      </w:r>
    </w:p>
    <w:p w14:paraId="28C3AE4A" w14:textId="77777777" w:rsidR="00896FAF" w:rsidRPr="00896FAF" w:rsidRDefault="00896FAF" w:rsidP="00896FAF">
      <w:pPr>
        <w:numPr>
          <w:ilvl w:val="0"/>
          <w:numId w:val="2"/>
        </w:numPr>
        <w:shd w:val="clear" w:color="auto" w:fill="FFFFFF"/>
        <w:spacing w:after="0" w:line="240" w:lineRule="auto"/>
        <w:rPr>
          <w:rFonts w:ascii="Comic Sans MS" w:eastAsia="Times New Roman" w:hAnsi="Comic Sans MS" w:cs="Arial"/>
          <w:color w:val="303030"/>
          <w:sz w:val="20"/>
          <w:szCs w:val="20"/>
          <w:lang w:eastAsia="en-GB"/>
        </w:rPr>
      </w:pPr>
      <w:r w:rsidRPr="00896FAF">
        <w:rPr>
          <w:rFonts w:ascii="Comic Sans MS" w:eastAsia="Times New Roman" w:hAnsi="Comic Sans MS" w:cs="Arial"/>
          <w:b/>
          <w:bCs/>
          <w:color w:val="303030"/>
          <w:sz w:val="20"/>
          <w:szCs w:val="20"/>
          <w:lang w:eastAsia="en-GB"/>
        </w:rPr>
        <w:t>Early Years (0-4)</w:t>
      </w:r>
      <w:r w:rsidRPr="00896FAF">
        <w:rPr>
          <w:rFonts w:ascii="Comic Sans MS" w:eastAsia="Times New Roman" w:hAnsi="Comic Sans MS" w:cs="Arial"/>
          <w:color w:val="303030"/>
          <w:sz w:val="20"/>
          <w:szCs w:val="20"/>
          <w:lang w:eastAsia="en-GB"/>
        </w:rPr>
        <w:t> a Sensory Discovery Pack that provides a starting point to empower and educate parents of the benefits of sensory play for their vision impaired child</w:t>
      </w:r>
    </w:p>
    <w:p w14:paraId="76021928" w14:textId="77777777" w:rsidR="00896FAF" w:rsidRPr="00896FAF" w:rsidRDefault="00896FAF" w:rsidP="00896FAF">
      <w:pPr>
        <w:numPr>
          <w:ilvl w:val="0"/>
          <w:numId w:val="2"/>
        </w:numPr>
        <w:shd w:val="clear" w:color="auto" w:fill="FFFFFF"/>
        <w:spacing w:after="0" w:line="240" w:lineRule="auto"/>
        <w:rPr>
          <w:rFonts w:ascii="Comic Sans MS" w:eastAsia="Times New Roman" w:hAnsi="Comic Sans MS" w:cs="Arial"/>
          <w:color w:val="303030"/>
          <w:sz w:val="20"/>
          <w:szCs w:val="20"/>
          <w:lang w:eastAsia="en-GB"/>
        </w:rPr>
      </w:pPr>
      <w:r w:rsidRPr="00896FAF">
        <w:rPr>
          <w:rFonts w:ascii="Comic Sans MS" w:eastAsia="Times New Roman" w:hAnsi="Comic Sans MS" w:cs="Arial"/>
          <w:b/>
          <w:bCs/>
          <w:color w:val="303030"/>
          <w:sz w:val="20"/>
          <w:szCs w:val="20"/>
          <w:lang w:eastAsia="en-GB"/>
        </w:rPr>
        <w:t>Sleep Service (2-17)</w:t>
      </w:r>
      <w:r w:rsidRPr="00896FAF">
        <w:rPr>
          <w:rFonts w:ascii="Comic Sans MS" w:eastAsia="Times New Roman" w:hAnsi="Comic Sans MS" w:cs="Arial"/>
          <w:color w:val="303030"/>
          <w:sz w:val="20"/>
          <w:szCs w:val="20"/>
          <w:lang w:eastAsia="en-GB"/>
        </w:rPr>
        <w:t> offers practical support and advice for the parents of children with sight loss who are experiencing disturbances with sleep and/or their bedtime routine</w:t>
      </w:r>
    </w:p>
    <w:p w14:paraId="498C1049" w14:textId="77777777" w:rsidR="00896FAF" w:rsidRPr="00896FAF" w:rsidRDefault="00896FAF" w:rsidP="00896FAF">
      <w:pPr>
        <w:numPr>
          <w:ilvl w:val="0"/>
          <w:numId w:val="2"/>
        </w:numPr>
        <w:shd w:val="clear" w:color="auto" w:fill="FFFFFF"/>
        <w:spacing w:after="0" w:line="240" w:lineRule="auto"/>
        <w:rPr>
          <w:rFonts w:ascii="Comic Sans MS" w:eastAsia="Times New Roman" w:hAnsi="Comic Sans MS" w:cs="Arial"/>
          <w:color w:val="303030"/>
          <w:sz w:val="20"/>
          <w:szCs w:val="20"/>
          <w:lang w:eastAsia="en-GB"/>
        </w:rPr>
      </w:pPr>
      <w:r w:rsidRPr="00896FAF">
        <w:rPr>
          <w:rFonts w:ascii="Comic Sans MS" w:eastAsia="Times New Roman" w:hAnsi="Comic Sans MS" w:cs="Arial"/>
          <w:b/>
          <w:bCs/>
          <w:color w:val="303030"/>
          <w:sz w:val="20"/>
          <w:szCs w:val="20"/>
          <w:lang w:eastAsia="en-GB"/>
        </w:rPr>
        <w:t>Parent Workshops</w:t>
      </w:r>
      <w:r w:rsidRPr="00896FAF">
        <w:rPr>
          <w:rFonts w:ascii="Comic Sans MS" w:eastAsia="Times New Roman" w:hAnsi="Comic Sans MS" w:cs="Arial"/>
          <w:color w:val="303030"/>
          <w:sz w:val="20"/>
          <w:szCs w:val="20"/>
          <w:lang w:eastAsia="en-GB"/>
        </w:rPr>
        <w:t> designed and delivered by leading experts and professional to help equip parents with the tools, knowledge and emotional confidence to support their children through the challenges of living with sight loss</w:t>
      </w:r>
    </w:p>
    <w:p w14:paraId="1D59AAFF" w14:textId="77777777" w:rsidR="00896FAF" w:rsidRPr="00896FAF" w:rsidRDefault="00775212" w:rsidP="00896FAF">
      <w:pPr>
        <w:numPr>
          <w:ilvl w:val="0"/>
          <w:numId w:val="2"/>
        </w:numPr>
        <w:shd w:val="clear" w:color="auto" w:fill="FFFFFF"/>
        <w:spacing w:after="0" w:line="240" w:lineRule="auto"/>
        <w:rPr>
          <w:rFonts w:ascii="Comic Sans MS" w:eastAsia="Times New Roman" w:hAnsi="Comic Sans MS" w:cs="Arial"/>
          <w:color w:val="303030"/>
          <w:sz w:val="20"/>
          <w:szCs w:val="20"/>
          <w:lang w:eastAsia="en-GB"/>
        </w:rPr>
      </w:pPr>
      <w:hyperlink r:id="rId27" w:history="1">
        <w:r w:rsidR="00896FAF" w:rsidRPr="00896FAF">
          <w:rPr>
            <w:rFonts w:ascii="Comic Sans MS" w:eastAsia="Times New Roman" w:hAnsi="Comic Sans MS" w:cs="Arial"/>
            <w:b/>
            <w:bCs/>
            <w:color w:val="0000FF"/>
            <w:sz w:val="20"/>
            <w:szCs w:val="20"/>
            <w:u w:val="single"/>
            <w:lang w:eastAsia="en-GB"/>
          </w:rPr>
          <w:t>Parent Network</w:t>
        </w:r>
      </w:hyperlink>
      <w:r w:rsidR="00896FAF" w:rsidRPr="00896FAF">
        <w:rPr>
          <w:rFonts w:ascii="Comic Sans MS" w:eastAsia="Times New Roman" w:hAnsi="Comic Sans MS" w:cs="Arial"/>
          <w:color w:val="303030"/>
          <w:sz w:val="20"/>
          <w:szCs w:val="20"/>
          <w:lang w:eastAsia="en-GB"/>
        </w:rPr>
        <w:t> that connects parents offering a forum for discussion, problem sharing, information and emotional support</w:t>
      </w:r>
    </w:p>
    <w:p w14:paraId="1401B063" w14:textId="77777777" w:rsidR="00896FAF" w:rsidRPr="00896FAF" w:rsidRDefault="00775212" w:rsidP="00896FAF">
      <w:pPr>
        <w:numPr>
          <w:ilvl w:val="0"/>
          <w:numId w:val="2"/>
        </w:numPr>
        <w:shd w:val="clear" w:color="auto" w:fill="FFFFFF"/>
        <w:spacing w:after="0" w:line="240" w:lineRule="auto"/>
        <w:rPr>
          <w:rFonts w:ascii="Comic Sans MS" w:eastAsia="Times New Roman" w:hAnsi="Comic Sans MS" w:cs="Arial"/>
          <w:color w:val="303030"/>
          <w:sz w:val="20"/>
          <w:szCs w:val="20"/>
          <w:lang w:eastAsia="en-GB"/>
        </w:rPr>
      </w:pPr>
      <w:hyperlink r:id="rId28" w:history="1">
        <w:r w:rsidR="00896FAF" w:rsidRPr="00896FAF">
          <w:rPr>
            <w:rFonts w:ascii="Comic Sans MS" w:eastAsia="Times New Roman" w:hAnsi="Comic Sans MS" w:cs="Arial"/>
            <w:b/>
            <w:bCs/>
            <w:color w:val="0000FF"/>
            <w:sz w:val="20"/>
            <w:szCs w:val="20"/>
            <w:lang w:eastAsia="en-GB"/>
          </w:rPr>
          <w:t>Parent Portal</w:t>
        </w:r>
      </w:hyperlink>
      <w:r w:rsidR="00896FAF" w:rsidRPr="00896FAF">
        <w:rPr>
          <w:rFonts w:ascii="Comic Sans MS" w:eastAsia="Times New Roman" w:hAnsi="Comic Sans MS" w:cs="Arial"/>
          <w:color w:val="303030"/>
          <w:sz w:val="20"/>
          <w:szCs w:val="20"/>
          <w:lang w:eastAsia="en-GB"/>
        </w:rPr>
        <w:t> a one-stop information and signposting hub for parents</w:t>
      </w:r>
    </w:p>
    <w:p w14:paraId="1FD87ED6" w14:textId="77777777" w:rsidR="00896FAF" w:rsidRPr="00896FAF" w:rsidRDefault="00896FAF" w:rsidP="00896FAF">
      <w:pPr>
        <w:numPr>
          <w:ilvl w:val="0"/>
          <w:numId w:val="2"/>
        </w:numPr>
        <w:shd w:val="clear" w:color="auto" w:fill="FFFFFF"/>
        <w:spacing w:after="0" w:line="240" w:lineRule="auto"/>
        <w:rPr>
          <w:rFonts w:ascii="Comic Sans MS" w:eastAsia="Times New Roman" w:hAnsi="Comic Sans MS" w:cs="Arial"/>
          <w:color w:val="303030"/>
          <w:sz w:val="20"/>
          <w:szCs w:val="20"/>
          <w:lang w:eastAsia="en-GB"/>
        </w:rPr>
      </w:pPr>
      <w:r w:rsidRPr="00896FAF">
        <w:rPr>
          <w:rFonts w:ascii="Comic Sans MS" w:eastAsia="Times New Roman" w:hAnsi="Comic Sans MS" w:cs="Arial"/>
          <w:b/>
          <w:bCs/>
          <w:color w:val="303030"/>
          <w:sz w:val="20"/>
          <w:szCs w:val="20"/>
          <w:lang w:eastAsia="en-GB"/>
        </w:rPr>
        <w:lastRenderedPageBreak/>
        <w:t>A </w:t>
      </w:r>
      <w:hyperlink r:id="rId29" w:history="1">
        <w:r w:rsidRPr="00896FAF">
          <w:rPr>
            <w:rFonts w:ascii="Comic Sans MS" w:eastAsia="Times New Roman" w:hAnsi="Comic Sans MS" w:cs="Arial"/>
            <w:b/>
            <w:bCs/>
            <w:color w:val="0000FF"/>
            <w:sz w:val="20"/>
            <w:szCs w:val="20"/>
            <w:u w:val="single"/>
            <w:lang w:eastAsia="en-GB"/>
          </w:rPr>
          <w:t>legal Q&amp;A</w:t>
        </w:r>
      </w:hyperlink>
      <w:r w:rsidRPr="00896FAF">
        <w:rPr>
          <w:rFonts w:ascii="Comic Sans MS" w:eastAsia="Times New Roman" w:hAnsi="Comic Sans MS" w:cs="Arial"/>
          <w:b/>
          <w:bCs/>
          <w:color w:val="303030"/>
          <w:sz w:val="20"/>
          <w:szCs w:val="20"/>
          <w:lang w:eastAsia="en-GB"/>
        </w:rPr>
        <w:t> to better explain Education, Health and Care Plans (EHCP)</w:t>
      </w:r>
      <w:r w:rsidRPr="00896FAF">
        <w:rPr>
          <w:rFonts w:ascii="Comic Sans MS" w:eastAsia="Times New Roman" w:hAnsi="Comic Sans MS" w:cs="Arial"/>
          <w:color w:val="303030"/>
          <w:sz w:val="20"/>
          <w:szCs w:val="20"/>
          <w:lang w:eastAsia="en-GB"/>
        </w:rPr>
        <w:t> and how they are used to support visual impairment in the school setting</w:t>
      </w:r>
    </w:p>
    <w:p w14:paraId="4F86AC69" w14:textId="77777777" w:rsidR="00896FAF" w:rsidRPr="00896FAF" w:rsidRDefault="00896FAF" w:rsidP="00896FAF">
      <w:pPr>
        <w:numPr>
          <w:ilvl w:val="0"/>
          <w:numId w:val="2"/>
        </w:numPr>
        <w:shd w:val="clear" w:color="auto" w:fill="FFFFFF"/>
        <w:spacing w:after="0" w:line="240" w:lineRule="auto"/>
        <w:rPr>
          <w:rFonts w:ascii="Comic Sans MS" w:eastAsia="Times New Roman" w:hAnsi="Comic Sans MS" w:cs="Arial"/>
          <w:color w:val="303030"/>
          <w:sz w:val="20"/>
          <w:szCs w:val="20"/>
          <w:lang w:eastAsia="en-GB"/>
        </w:rPr>
      </w:pPr>
      <w:r w:rsidRPr="00896FAF">
        <w:rPr>
          <w:rFonts w:ascii="Comic Sans MS" w:eastAsia="Times New Roman" w:hAnsi="Comic Sans MS" w:cs="Arial"/>
          <w:color w:val="303030"/>
          <w:sz w:val="20"/>
          <w:szCs w:val="20"/>
          <w:lang w:eastAsia="en-GB"/>
        </w:rPr>
        <w:t>Family Services including Parent Workshops and a </w:t>
      </w:r>
      <w:hyperlink r:id="rId30" w:history="1">
        <w:r w:rsidRPr="00896FAF">
          <w:rPr>
            <w:rFonts w:ascii="Comic Sans MS" w:eastAsia="Times New Roman" w:hAnsi="Comic Sans MS" w:cs="Arial"/>
            <w:color w:val="0000FF"/>
            <w:sz w:val="20"/>
            <w:szCs w:val="20"/>
            <w:u w:val="single"/>
            <w:lang w:eastAsia="en-GB"/>
          </w:rPr>
          <w:t>Parent Network</w:t>
        </w:r>
      </w:hyperlink>
      <w:r w:rsidRPr="00896FAF">
        <w:rPr>
          <w:rFonts w:ascii="Comic Sans MS" w:eastAsia="Times New Roman" w:hAnsi="Comic Sans MS" w:cs="Arial"/>
          <w:color w:val="303030"/>
          <w:sz w:val="20"/>
          <w:szCs w:val="20"/>
          <w:lang w:eastAsia="en-GB"/>
        </w:rPr>
        <w:t> to help parents overcome the challenges of living with a VI child</w:t>
      </w:r>
    </w:p>
    <w:p w14:paraId="7C911BB9" w14:textId="77777777" w:rsidR="00896FAF" w:rsidRPr="00896FAF" w:rsidRDefault="00896FAF" w:rsidP="00896FAF">
      <w:pPr>
        <w:numPr>
          <w:ilvl w:val="0"/>
          <w:numId w:val="2"/>
        </w:numPr>
        <w:shd w:val="clear" w:color="auto" w:fill="FFFFFF"/>
        <w:spacing w:after="0" w:line="240" w:lineRule="auto"/>
        <w:rPr>
          <w:rFonts w:ascii="Comic Sans MS" w:eastAsia="Times New Roman" w:hAnsi="Comic Sans MS" w:cs="Arial"/>
          <w:color w:val="303030"/>
          <w:sz w:val="20"/>
          <w:szCs w:val="20"/>
          <w:lang w:eastAsia="en-GB"/>
        </w:rPr>
      </w:pPr>
      <w:r w:rsidRPr="00896FAF">
        <w:rPr>
          <w:rFonts w:ascii="Comic Sans MS" w:eastAsia="Times New Roman" w:hAnsi="Comic Sans MS" w:cs="Arial"/>
          <w:color w:val="303030"/>
          <w:sz w:val="20"/>
          <w:szCs w:val="20"/>
          <w:lang w:eastAsia="en-GB"/>
        </w:rPr>
        <w:t>A directory of </w:t>
      </w:r>
      <w:hyperlink r:id="rId31" w:history="1">
        <w:r w:rsidRPr="00896FAF">
          <w:rPr>
            <w:rFonts w:ascii="Comic Sans MS" w:eastAsia="Times New Roman" w:hAnsi="Comic Sans MS" w:cs="Arial"/>
            <w:color w:val="0000FF"/>
            <w:sz w:val="20"/>
            <w:szCs w:val="20"/>
            <w:u w:val="single"/>
            <w:lang w:eastAsia="en-GB"/>
          </w:rPr>
          <w:t>charities and organisations</w:t>
        </w:r>
      </w:hyperlink>
      <w:r w:rsidRPr="00896FAF">
        <w:rPr>
          <w:rFonts w:ascii="Comic Sans MS" w:eastAsia="Times New Roman" w:hAnsi="Comic Sans MS" w:cs="Arial"/>
          <w:color w:val="303030"/>
          <w:sz w:val="20"/>
          <w:szCs w:val="20"/>
          <w:lang w:eastAsia="en-GB"/>
        </w:rPr>
        <w:t> that may be able to offer additional support</w:t>
      </w:r>
    </w:p>
    <w:p w14:paraId="65E17168" w14:textId="77777777" w:rsidR="00896FAF" w:rsidRPr="00896FAF" w:rsidRDefault="00896FAF" w:rsidP="00896FAF">
      <w:pPr>
        <w:shd w:val="clear" w:color="auto" w:fill="FFFFFF"/>
        <w:spacing w:before="100" w:beforeAutospacing="1" w:after="100" w:afterAutospacing="1" w:line="240" w:lineRule="auto"/>
        <w:outlineLvl w:val="3"/>
        <w:rPr>
          <w:rFonts w:ascii="Comic Sans MS" w:eastAsia="Times New Roman" w:hAnsi="Comic Sans MS" w:cs="Arial"/>
          <w:b/>
          <w:bCs/>
          <w:color w:val="303030"/>
          <w:sz w:val="20"/>
          <w:szCs w:val="20"/>
          <w:lang w:eastAsia="en-GB"/>
        </w:rPr>
      </w:pPr>
      <w:r w:rsidRPr="00896FAF">
        <w:rPr>
          <w:rFonts w:ascii="Comic Sans MS" w:eastAsia="Times New Roman" w:hAnsi="Comic Sans MS" w:cs="Arial"/>
          <w:b/>
          <w:bCs/>
          <w:color w:val="303030"/>
          <w:sz w:val="20"/>
          <w:szCs w:val="20"/>
          <w:lang w:eastAsia="en-GB"/>
        </w:rPr>
        <w:t>Grants</w:t>
      </w:r>
    </w:p>
    <w:p w14:paraId="14C87D86" w14:textId="77777777" w:rsidR="00896FAF" w:rsidRPr="00896FAF" w:rsidRDefault="00775212" w:rsidP="00896FAF">
      <w:pPr>
        <w:numPr>
          <w:ilvl w:val="0"/>
          <w:numId w:val="3"/>
        </w:numPr>
        <w:shd w:val="clear" w:color="auto" w:fill="FFFFFF"/>
        <w:spacing w:after="0" w:line="240" w:lineRule="auto"/>
        <w:rPr>
          <w:rFonts w:ascii="Comic Sans MS" w:eastAsia="Times New Roman" w:hAnsi="Comic Sans MS" w:cs="Arial"/>
          <w:color w:val="303030"/>
          <w:sz w:val="20"/>
          <w:szCs w:val="20"/>
          <w:lang w:eastAsia="en-GB"/>
        </w:rPr>
      </w:pPr>
      <w:hyperlink r:id="rId32" w:history="1">
        <w:r w:rsidR="00896FAF" w:rsidRPr="00896FAF">
          <w:rPr>
            <w:rFonts w:ascii="Comic Sans MS" w:eastAsia="Times New Roman" w:hAnsi="Comic Sans MS" w:cs="Arial"/>
            <w:b/>
            <w:bCs/>
            <w:color w:val="0000FF"/>
            <w:sz w:val="20"/>
            <w:szCs w:val="20"/>
            <w:u w:val="single"/>
            <w:lang w:eastAsia="en-GB"/>
          </w:rPr>
          <w:t>Grants</w:t>
        </w:r>
      </w:hyperlink>
      <w:r w:rsidR="00896FAF" w:rsidRPr="00896FAF">
        <w:rPr>
          <w:rFonts w:ascii="Comic Sans MS" w:eastAsia="Times New Roman" w:hAnsi="Comic Sans MS" w:cs="Arial"/>
          <w:b/>
          <w:bCs/>
          <w:color w:val="303030"/>
          <w:sz w:val="20"/>
          <w:szCs w:val="20"/>
          <w:lang w:eastAsia="en-GB"/>
        </w:rPr>
        <w:t> (0-29)</w:t>
      </w:r>
      <w:r w:rsidR="00896FAF" w:rsidRPr="00896FAF">
        <w:rPr>
          <w:rFonts w:ascii="Comic Sans MS" w:eastAsia="Times New Roman" w:hAnsi="Comic Sans MS" w:cs="Arial"/>
          <w:color w:val="303030"/>
          <w:sz w:val="20"/>
          <w:szCs w:val="20"/>
          <w:lang w:eastAsia="en-GB"/>
        </w:rPr>
        <w:t> for assistive technologies to help VI youth interact and connect to the world</w:t>
      </w:r>
      <w:r w:rsidR="00896FAF" w:rsidRPr="00896FAF">
        <w:rPr>
          <w:rFonts w:ascii="Comic Sans MS" w:eastAsia="Times New Roman" w:hAnsi="Comic Sans MS" w:cs="Arial"/>
          <w:color w:val="303030"/>
          <w:sz w:val="20"/>
          <w:szCs w:val="20"/>
          <w:lang w:eastAsia="en-GB"/>
        </w:rPr>
        <w:br/>
        <w:t>We welcome grant applications from other small VI charities to help them deliver locally</w:t>
      </w:r>
    </w:p>
    <w:p w14:paraId="6A842FE1" w14:textId="77777777" w:rsidR="00896FAF" w:rsidRPr="00896FAF" w:rsidRDefault="00896FAF" w:rsidP="00896FAF">
      <w:pPr>
        <w:rPr>
          <w:rFonts w:ascii="Comic Sans MS" w:hAnsi="Comic Sans MS"/>
          <w:sz w:val="20"/>
          <w:szCs w:val="20"/>
        </w:rPr>
      </w:pPr>
    </w:p>
    <w:p w14:paraId="6C2DBF66" w14:textId="77777777" w:rsidR="007F35B9" w:rsidRPr="00896FAF" w:rsidRDefault="007F35B9" w:rsidP="00896FAF">
      <w:pPr>
        <w:rPr>
          <w:rFonts w:ascii="Comic Sans MS" w:hAnsi="Comic Sans MS"/>
          <w:color w:val="C00000"/>
          <w:sz w:val="20"/>
          <w:szCs w:val="20"/>
        </w:rPr>
      </w:pPr>
    </w:p>
    <w:p w14:paraId="3214A524" w14:textId="77777777" w:rsidR="00896FAF" w:rsidRPr="00896FAF" w:rsidRDefault="00896FAF" w:rsidP="00896FAF">
      <w:pPr>
        <w:rPr>
          <w:rFonts w:ascii="Comic Sans MS" w:hAnsi="Comic Sans MS"/>
          <w:color w:val="C00000"/>
          <w:sz w:val="52"/>
          <w:szCs w:val="52"/>
        </w:rPr>
      </w:pPr>
    </w:p>
    <w:p w14:paraId="5D101DEF" w14:textId="77777777" w:rsidR="00896FAF" w:rsidRDefault="00896FAF" w:rsidP="00896FAF">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n-GB"/>
        </w:rPr>
      </w:pPr>
    </w:p>
    <w:p w14:paraId="4E593B15" w14:textId="77777777" w:rsidR="00896FAF" w:rsidRDefault="00896FAF" w:rsidP="00896FAF">
      <w:pPr>
        <w:shd w:val="clear" w:color="auto" w:fill="FFFFFF"/>
        <w:spacing w:before="100" w:beforeAutospacing="1" w:after="100" w:afterAutospacing="1" w:line="240" w:lineRule="auto"/>
        <w:outlineLvl w:val="1"/>
        <w:rPr>
          <w:rFonts w:ascii="Arial" w:eastAsia="Times New Roman" w:hAnsi="Arial" w:cs="Arial"/>
          <w:b/>
          <w:bCs/>
          <w:color w:val="000000"/>
          <w:sz w:val="24"/>
          <w:szCs w:val="24"/>
          <w:lang w:eastAsia="en-GB"/>
        </w:rPr>
      </w:pPr>
    </w:p>
    <w:p w14:paraId="503C65A0" w14:textId="77777777" w:rsidR="00896FAF" w:rsidRPr="00896FAF" w:rsidRDefault="00896FAF" w:rsidP="00896FAF">
      <w:pPr>
        <w:shd w:val="clear" w:color="auto" w:fill="FFFFFF"/>
        <w:spacing w:before="100" w:beforeAutospacing="1" w:after="100" w:afterAutospacing="1" w:line="240" w:lineRule="auto"/>
        <w:outlineLvl w:val="1"/>
        <w:rPr>
          <w:rFonts w:ascii="Arial" w:eastAsia="Times New Roman" w:hAnsi="Arial" w:cs="Arial"/>
          <w:b/>
          <w:bCs/>
          <w:color w:val="000000"/>
          <w:sz w:val="20"/>
          <w:szCs w:val="20"/>
          <w:lang w:eastAsia="en-GB"/>
        </w:rPr>
      </w:pPr>
      <w:r w:rsidRPr="00896FAF">
        <w:rPr>
          <w:rFonts w:ascii="Arial" w:eastAsia="Times New Roman" w:hAnsi="Arial" w:cs="Arial"/>
          <w:b/>
          <w:bCs/>
          <w:color w:val="000000"/>
          <w:sz w:val="20"/>
          <w:szCs w:val="20"/>
          <w:lang w:eastAsia="en-GB"/>
        </w:rPr>
        <w:t>Family Fund’s mission and vision</w:t>
      </w:r>
    </w:p>
    <w:p w14:paraId="38139287" w14:textId="77777777" w:rsidR="00896FAF" w:rsidRPr="00896FAF" w:rsidRDefault="00896FAF" w:rsidP="00896FAF">
      <w:pPr>
        <w:shd w:val="clear" w:color="auto" w:fill="FFFFFF"/>
        <w:spacing w:before="100" w:beforeAutospacing="1" w:after="100" w:afterAutospacing="1" w:line="240" w:lineRule="auto"/>
        <w:rPr>
          <w:rFonts w:ascii="Arial" w:eastAsia="Times New Roman" w:hAnsi="Arial" w:cs="Arial"/>
          <w:color w:val="000000"/>
          <w:sz w:val="20"/>
          <w:szCs w:val="20"/>
          <w:lang w:eastAsia="en-GB"/>
        </w:rPr>
      </w:pPr>
      <w:r w:rsidRPr="00896FAF">
        <w:rPr>
          <w:rFonts w:ascii="Arial" w:eastAsia="Times New Roman" w:hAnsi="Arial" w:cs="Arial"/>
          <w:color w:val="000000"/>
          <w:sz w:val="20"/>
          <w:szCs w:val="20"/>
          <w:lang w:eastAsia="en-GB"/>
        </w:rPr>
        <w:t>Family Fund believes that families raising disabled or seriously ill children and young people should have the same choices, quality of life, opportunities and aspirations as wider families.  We try to make this happen every day by:</w:t>
      </w:r>
    </w:p>
    <w:p w14:paraId="61E911FE" w14:textId="77777777" w:rsidR="00896FAF" w:rsidRPr="00896FAF" w:rsidRDefault="00896FAF" w:rsidP="00896FAF">
      <w:pPr>
        <w:numPr>
          <w:ilvl w:val="0"/>
          <w:numId w:val="4"/>
        </w:numPr>
        <w:shd w:val="clear" w:color="auto" w:fill="FFFFFF"/>
        <w:spacing w:after="0" w:line="240" w:lineRule="auto"/>
        <w:rPr>
          <w:rFonts w:ascii="Arial" w:eastAsia="Times New Roman" w:hAnsi="Arial" w:cs="Arial"/>
          <w:color w:val="000000"/>
          <w:sz w:val="20"/>
          <w:szCs w:val="20"/>
          <w:lang w:eastAsia="en-GB"/>
        </w:rPr>
      </w:pPr>
      <w:r w:rsidRPr="00896FAF">
        <w:rPr>
          <w:rFonts w:ascii="Arial" w:eastAsia="Times New Roman" w:hAnsi="Arial" w:cs="Arial"/>
          <w:color w:val="000000"/>
          <w:sz w:val="20"/>
          <w:szCs w:val="20"/>
          <w:lang w:eastAsia="en-GB"/>
        </w:rPr>
        <w:lastRenderedPageBreak/>
        <w:t>Giving grants to families on a low income for items they may not otherwise be able to afford. For example family breaks, digital equipment, white goods, clothing, bedding, furniture and play equipment.</w:t>
      </w:r>
    </w:p>
    <w:p w14:paraId="45642C04" w14:textId="77777777" w:rsidR="00896FAF" w:rsidRPr="00896FAF" w:rsidRDefault="00896FAF" w:rsidP="00896FAF">
      <w:pPr>
        <w:numPr>
          <w:ilvl w:val="0"/>
          <w:numId w:val="4"/>
        </w:numPr>
        <w:shd w:val="clear" w:color="auto" w:fill="FFFFFF"/>
        <w:spacing w:after="0" w:line="240" w:lineRule="auto"/>
        <w:rPr>
          <w:rFonts w:ascii="Arial" w:eastAsia="Times New Roman" w:hAnsi="Arial" w:cs="Arial"/>
          <w:color w:val="000000"/>
          <w:sz w:val="20"/>
          <w:szCs w:val="20"/>
          <w:lang w:eastAsia="en-GB"/>
        </w:rPr>
      </w:pPr>
      <w:r w:rsidRPr="00896FAF">
        <w:rPr>
          <w:rFonts w:ascii="Arial" w:eastAsia="Times New Roman" w:hAnsi="Arial" w:cs="Arial"/>
          <w:color w:val="000000"/>
          <w:sz w:val="20"/>
          <w:szCs w:val="20"/>
          <w:lang w:eastAsia="en-GB"/>
        </w:rPr>
        <w:t>Offering services to help parents and carers to achieve the outcomes they want for their child and family. This includes where to go for support with money, benefits and budget planning, information on mental health and wellbeing. And practical workshops to help people get online and use digital tools.</w:t>
      </w:r>
    </w:p>
    <w:p w14:paraId="2EF98120" w14:textId="77777777" w:rsidR="00896FAF" w:rsidRPr="00896FAF" w:rsidRDefault="00896FAF" w:rsidP="00896FAF">
      <w:pPr>
        <w:numPr>
          <w:ilvl w:val="0"/>
          <w:numId w:val="4"/>
        </w:numPr>
        <w:shd w:val="clear" w:color="auto" w:fill="FFFFFF"/>
        <w:spacing w:after="0" w:line="240" w:lineRule="auto"/>
        <w:rPr>
          <w:rFonts w:ascii="Arial" w:eastAsia="Times New Roman" w:hAnsi="Arial" w:cs="Arial"/>
          <w:color w:val="000000"/>
          <w:sz w:val="20"/>
          <w:szCs w:val="20"/>
          <w:lang w:eastAsia="en-GB"/>
        </w:rPr>
      </w:pPr>
      <w:r w:rsidRPr="00896FAF">
        <w:rPr>
          <w:rFonts w:ascii="Arial" w:eastAsia="Times New Roman" w:hAnsi="Arial" w:cs="Arial"/>
          <w:color w:val="000000"/>
          <w:sz w:val="20"/>
          <w:szCs w:val="20"/>
          <w:lang w:eastAsia="en-GB"/>
        </w:rPr>
        <w:t>Providing ways for families to share their experiences, so they can influence lasting change on issues that matter to them.</w:t>
      </w:r>
    </w:p>
    <w:p w14:paraId="34DB8324" w14:textId="77777777" w:rsidR="007F35B9" w:rsidRDefault="007F35B9" w:rsidP="00896FAF">
      <w:pPr>
        <w:rPr>
          <w:rFonts w:ascii="Comic Sans MS" w:hAnsi="Comic Sans MS"/>
          <w:color w:val="C00000"/>
          <w:sz w:val="20"/>
          <w:szCs w:val="20"/>
        </w:rPr>
      </w:pPr>
    </w:p>
    <w:p w14:paraId="6442BFBD" w14:textId="77777777" w:rsidR="00896FAF" w:rsidRDefault="00896FAF" w:rsidP="00896FAF">
      <w:pPr>
        <w:rPr>
          <w:rFonts w:ascii="Comic Sans MS" w:hAnsi="Comic Sans MS"/>
          <w:color w:val="C00000"/>
          <w:sz w:val="52"/>
          <w:szCs w:val="52"/>
        </w:rPr>
      </w:pPr>
      <w:r>
        <w:rPr>
          <w:noProof/>
          <w:lang w:eastAsia="en-GB"/>
        </w:rPr>
        <w:drawing>
          <wp:inline distT="0" distB="0" distL="0" distR="0" wp14:anchorId="358EA897" wp14:editId="3CE668C5">
            <wp:extent cx="1847850" cy="1933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791" t="12999" r="52969" b="27023"/>
                    <a:stretch/>
                  </pic:blipFill>
                  <pic:spPr bwMode="auto">
                    <a:xfrm>
                      <a:off x="0" y="0"/>
                      <a:ext cx="1847850" cy="1933575"/>
                    </a:xfrm>
                    <a:prstGeom prst="rect">
                      <a:avLst/>
                    </a:prstGeom>
                    <a:ln>
                      <a:noFill/>
                    </a:ln>
                    <a:extLst>
                      <a:ext uri="{53640926-AAD7-44D8-BBD7-CCE9431645EC}">
                        <a14:shadowObscured xmlns:a14="http://schemas.microsoft.com/office/drawing/2010/main"/>
                      </a:ext>
                    </a:extLst>
                  </pic:spPr>
                </pic:pic>
              </a:graphicData>
            </a:graphic>
          </wp:inline>
        </w:drawing>
      </w:r>
    </w:p>
    <w:p w14:paraId="6FC29052" w14:textId="77777777" w:rsidR="00896FAF" w:rsidRPr="00896FAF" w:rsidRDefault="00896FAF" w:rsidP="00896FAF">
      <w:pPr>
        <w:rPr>
          <w:rFonts w:ascii="Comic Sans MS" w:hAnsi="Comic Sans MS"/>
          <w:color w:val="C00000"/>
          <w:sz w:val="52"/>
          <w:szCs w:val="52"/>
        </w:rPr>
      </w:pPr>
      <w:r w:rsidRPr="00896FAF">
        <w:rPr>
          <w:rFonts w:ascii="Comic Sans MS" w:hAnsi="Comic Sans MS"/>
          <w:noProof/>
          <w:lang w:eastAsia="en-GB"/>
        </w:rPr>
        <w:drawing>
          <wp:inline distT="0" distB="0" distL="0" distR="0" wp14:anchorId="6E4E2515" wp14:editId="46F17676">
            <wp:extent cx="1114425" cy="1048871"/>
            <wp:effectExtent l="0" t="0" r="0" b="0"/>
            <wp:docPr id="18" name="Picture 18" descr="C:\Users\coyle lisa\AppData\Local\Microsoft\Windows\INetCache\Content.MSO\470B04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yle lisa\AppData\Local\Microsoft\Windows\INetCache\Content.MSO\470B04BD.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0198" cy="1073128"/>
                    </a:xfrm>
                    <a:prstGeom prst="rect">
                      <a:avLst/>
                    </a:prstGeom>
                    <a:noFill/>
                    <a:ln>
                      <a:noFill/>
                    </a:ln>
                  </pic:spPr>
                </pic:pic>
              </a:graphicData>
            </a:graphic>
          </wp:inline>
        </w:drawing>
      </w:r>
    </w:p>
    <w:p w14:paraId="162791C1"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before="100" w:beforeAutospacing="1" w:after="0" w:afterAutospacing="1" w:line="240" w:lineRule="auto"/>
        <w:outlineLvl w:val="0"/>
        <w:rPr>
          <w:rFonts w:ascii="Comic Sans MS" w:eastAsia="Times New Roman" w:hAnsi="Comic Sans MS" w:cs="Times New Roman"/>
          <w:b/>
          <w:bCs/>
          <w:kern w:val="36"/>
          <w:lang w:eastAsia="en-GB"/>
        </w:rPr>
      </w:pPr>
      <w:r w:rsidRPr="00896FAF">
        <w:rPr>
          <w:rFonts w:ascii="Comic Sans MS" w:eastAsia="Times New Roman" w:hAnsi="Comic Sans MS" w:cs="Times New Roman"/>
          <w:b/>
          <w:bCs/>
          <w:kern w:val="36"/>
          <w:bdr w:val="single" w:sz="2" w:space="0" w:color="E5E7EB" w:frame="1"/>
          <w:lang w:eastAsia="en-GB"/>
        </w:rPr>
        <w:t>A helping hand for those that need it most</w:t>
      </w:r>
    </w:p>
    <w:p w14:paraId="070F4540"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center"/>
        <w:rPr>
          <w:rFonts w:ascii="Comic Sans MS" w:eastAsia="Times New Roman" w:hAnsi="Comic Sans MS" w:cs="Times New Roman"/>
          <w:lang w:eastAsia="en-GB"/>
        </w:rPr>
      </w:pPr>
      <w:r w:rsidRPr="00896FAF">
        <w:rPr>
          <w:rFonts w:ascii="Comic Sans MS" w:eastAsia="Times New Roman" w:hAnsi="Comic Sans MS" w:cs="Times New Roman"/>
          <w:lang w:eastAsia="en-GB"/>
        </w:rPr>
        <w:lastRenderedPageBreak/>
        <w:t>The Hardship Fund is a small grants programme to support individuals and families who suddenly find themselves in difficult financial circumstances. It's a way to help with rising or unexpected costs, lessen the impact of sudden illness or unemployment - or offer support when it’s a struggle to make ends meet. The Hardship Fund is a fast and flexible way to get assistance.</w:t>
      </w:r>
    </w:p>
    <w:p w14:paraId="6FE05B33"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rPr>
          <w:rFonts w:ascii="Comic Sans MS" w:eastAsia="Times New Roman" w:hAnsi="Comic Sans MS" w:cs="Times New Roman"/>
          <w:lang w:eastAsia="en-GB"/>
        </w:rPr>
      </w:pPr>
      <w:r w:rsidRPr="00896FAF">
        <w:rPr>
          <w:rFonts w:ascii="Comic Sans MS" w:eastAsia="Times New Roman" w:hAnsi="Comic Sans MS" w:cs="Times New Roman"/>
          <w:lang w:eastAsia="en-GB"/>
        </w:rPr>
        <w:t>We can only accept applications from referral partners pre-approved by the Greggs Foundation. Unfortunately, at present we are not accepting applications to be a referral partner and we can't accept applications direct from individuals.</w:t>
      </w:r>
    </w:p>
    <w:p w14:paraId="0D17A127"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before="100" w:beforeAutospacing="1" w:after="0" w:afterAutospacing="1" w:line="240" w:lineRule="auto"/>
        <w:outlineLvl w:val="3"/>
        <w:rPr>
          <w:rFonts w:ascii="Comic Sans MS" w:eastAsia="Times New Roman" w:hAnsi="Comic Sans MS" w:cs="Times New Roman"/>
          <w:b/>
          <w:bCs/>
          <w:sz w:val="20"/>
          <w:szCs w:val="20"/>
          <w:lang w:eastAsia="en-GB"/>
        </w:rPr>
      </w:pPr>
      <w:r w:rsidRPr="00896FAF">
        <w:rPr>
          <w:rFonts w:ascii="Comic Sans MS" w:eastAsia="Times New Roman" w:hAnsi="Comic Sans MS" w:cs="Times New Roman"/>
          <w:b/>
          <w:bCs/>
          <w:sz w:val="20"/>
          <w:szCs w:val="20"/>
          <w:bdr w:val="single" w:sz="2" w:space="0" w:color="E5E7EB" w:frame="1"/>
          <w:lang w:eastAsia="en-GB"/>
        </w:rPr>
        <w:t>Weekly application review</w:t>
      </w:r>
    </w:p>
    <w:p w14:paraId="5E8DFEC0"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Our grant teams review hardship applications on a weekly basis to ensure that anyone who requests our help can get the items they need as quickly as possible. We know how unexpected costs for essential items such as a fridge or washing machine can really impact on already tight household budgets so the Hardship Fund can support with the following items:</w:t>
      </w:r>
    </w:p>
    <w:p w14:paraId="087304B0" w14:textId="77777777" w:rsidR="00896FAF" w:rsidRPr="00896FAF" w:rsidRDefault="00896FAF" w:rsidP="00896FAF">
      <w:pPr>
        <w:numPr>
          <w:ilvl w:val="0"/>
          <w:numId w:val="5"/>
        </w:numPr>
        <w:pBdr>
          <w:top w:val="single" w:sz="2" w:space="0" w:color="E5E7EB"/>
          <w:left w:val="single" w:sz="2" w:space="0" w:color="E5E7EB"/>
          <w:bottom w:val="single" w:sz="2" w:space="0" w:color="E5E7EB"/>
          <w:right w:val="single" w:sz="2" w:space="0" w:color="E5E7EB"/>
        </w:pBdr>
        <w:spacing w:after="0" w:line="240" w:lineRule="auto"/>
        <w:ind w:left="0"/>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Supermarket food vouchers</w:t>
      </w:r>
    </w:p>
    <w:p w14:paraId="3F878DDC" w14:textId="77777777" w:rsidR="00896FAF" w:rsidRPr="00896FAF" w:rsidRDefault="00896FAF" w:rsidP="00896FAF">
      <w:pPr>
        <w:numPr>
          <w:ilvl w:val="0"/>
          <w:numId w:val="5"/>
        </w:numPr>
        <w:pBdr>
          <w:top w:val="single" w:sz="2" w:space="0" w:color="E5E7EB"/>
          <w:left w:val="single" w:sz="2" w:space="0" w:color="E5E7EB"/>
          <w:bottom w:val="single" w:sz="2" w:space="0" w:color="E5E7EB"/>
          <w:right w:val="single" w:sz="2" w:space="0" w:color="E5E7EB"/>
        </w:pBdr>
        <w:spacing w:after="0" w:line="240" w:lineRule="auto"/>
        <w:ind w:left="0"/>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Clothing vouchers (to fund new school uniforms, a job interview outfit or warm Winter clothing)</w:t>
      </w:r>
    </w:p>
    <w:p w14:paraId="4E59F40F" w14:textId="77777777" w:rsidR="00896FAF" w:rsidRPr="00896FAF" w:rsidRDefault="00896FAF" w:rsidP="00896FAF">
      <w:pPr>
        <w:numPr>
          <w:ilvl w:val="0"/>
          <w:numId w:val="5"/>
        </w:numPr>
        <w:pBdr>
          <w:top w:val="single" w:sz="2" w:space="0" w:color="E5E7EB"/>
          <w:left w:val="single" w:sz="2" w:space="0" w:color="E5E7EB"/>
          <w:bottom w:val="single" w:sz="2" w:space="0" w:color="E5E7EB"/>
          <w:right w:val="single" w:sz="2" w:space="0" w:color="E5E7EB"/>
        </w:pBdr>
        <w:spacing w:after="0" w:line="240" w:lineRule="auto"/>
        <w:ind w:left="0"/>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Beds and bedding</w:t>
      </w:r>
    </w:p>
    <w:p w14:paraId="6BF4B3B2" w14:textId="77777777" w:rsidR="00896FAF" w:rsidRPr="00896FAF" w:rsidRDefault="00896FAF" w:rsidP="00896FAF">
      <w:pPr>
        <w:numPr>
          <w:ilvl w:val="0"/>
          <w:numId w:val="5"/>
        </w:numPr>
        <w:pBdr>
          <w:top w:val="single" w:sz="2" w:space="0" w:color="E5E7EB"/>
          <w:left w:val="single" w:sz="2" w:space="0" w:color="E5E7EB"/>
          <w:bottom w:val="single" w:sz="2" w:space="0" w:color="E5E7EB"/>
          <w:right w:val="single" w:sz="2" w:space="0" w:color="E5E7EB"/>
        </w:pBdr>
        <w:spacing w:after="0" w:line="240" w:lineRule="auto"/>
        <w:ind w:left="0"/>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Essential home appliances (washing machines, ovens, fridge freezers, tumble dryers)</w:t>
      </w:r>
    </w:p>
    <w:p w14:paraId="259EA21C" w14:textId="77777777" w:rsidR="00896FAF" w:rsidRPr="00896FAF" w:rsidRDefault="00896FAF" w:rsidP="00896FAF">
      <w:pPr>
        <w:numPr>
          <w:ilvl w:val="0"/>
          <w:numId w:val="5"/>
        </w:numPr>
        <w:pBdr>
          <w:top w:val="single" w:sz="2" w:space="0" w:color="E5E7EB"/>
          <w:left w:val="single" w:sz="2" w:space="0" w:color="E5E7EB"/>
          <w:bottom w:val="single" w:sz="2" w:space="0" w:color="E5E7EB"/>
          <w:right w:val="single" w:sz="2" w:space="0" w:color="E5E7EB"/>
        </w:pBdr>
        <w:spacing w:after="0" w:line="240" w:lineRule="auto"/>
        <w:ind w:left="0"/>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lastRenderedPageBreak/>
        <w:t>Energy vouchers</w:t>
      </w:r>
    </w:p>
    <w:p w14:paraId="51BDDC1F"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Hardship grants offer vouchers and individual items that make a huge difference to family life, such as a washing machine for a young family, a fridge for a person needing to store insulin, or a cooker for a family fleeing domestic violence. </w:t>
      </w:r>
    </w:p>
    <w:p w14:paraId="7BB263D4"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All appliances, beds and bedding are delivered brand new and direct to the individual or family in need from our approved suppliers. </w:t>
      </w:r>
    </w:p>
    <w:p w14:paraId="05ACC2AA"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You can read about how some of our families, individuals and schools have benefited from Hardship Funding on our </w:t>
      </w:r>
      <w:hyperlink r:id="rId35" w:tgtFrame="_self" w:history="1">
        <w:r w:rsidRPr="00896FAF">
          <w:rPr>
            <w:rFonts w:ascii="Comic Sans MS" w:eastAsia="Times New Roman" w:hAnsi="Comic Sans MS" w:cs="Times New Roman"/>
            <w:b/>
            <w:bCs/>
            <w:color w:val="0000FF"/>
            <w:sz w:val="20"/>
            <w:szCs w:val="20"/>
            <w:u w:val="single"/>
            <w:bdr w:val="single" w:sz="2" w:space="0" w:color="E5E7EB" w:frame="1"/>
            <w:lang w:eastAsia="en-GB"/>
          </w:rPr>
          <w:t>news hub</w:t>
        </w:r>
      </w:hyperlink>
      <w:r w:rsidRPr="00896FAF">
        <w:rPr>
          <w:rFonts w:ascii="Comic Sans MS" w:eastAsia="Times New Roman" w:hAnsi="Comic Sans MS" w:cs="Times New Roman"/>
          <w:sz w:val="20"/>
          <w:szCs w:val="20"/>
          <w:lang w:eastAsia="en-GB"/>
        </w:rPr>
        <w:t>.</w:t>
      </w:r>
    </w:p>
    <w:p w14:paraId="4FB4B6F8"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before="100" w:beforeAutospacing="1" w:after="0" w:afterAutospacing="1" w:line="240" w:lineRule="auto"/>
        <w:outlineLvl w:val="3"/>
        <w:rPr>
          <w:rFonts w:ascii="Comic Sans MS" w:eastAsia="Times New Roman" w:hAnsi="Comic Sans MS" w:cs="Times New Roman"/>
          <w:b/>
          <w:bCs/>
          <w:sz w:val="20"/>
          <w:szCs w:val="20"/>
          <w:lang w:eastAsia="en-GB"/>
        </w:rPr>
      </w:pPr>
      <w:r w:rsidRPr="00896FAF">
        <w:rPr>
          <w:rFonts w:ascii="Comic Sans MS" w:eastAsia="Times New Roman" w:hAnsi="Comic Sans MS" w:cs="Times New Roman"/>
          <w:b/>
          <w:bCs/>
          <w:sz w:val="20"/>
          <w:szCs w:val="20"/>
          <w:bdr w:val="single" w:sz="2" w:space="0" w:color="E5E7EB" w:frame="1"/>
          <w:lang w:eastAsia="en-GB"/>
        </w:rPr>
        <w:t>Priority criteria</w:t>
      </w:r>
    </w:p>
    <w:p w14:paraId="62DC1F4F"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Our Hardship Fund is hugely over-subscribed at present, so we have identified three priorities to ensure our grants make the greatest difference.</w:t>
      </w:r>
    </w:p>
    <w:p w14:paraId="31AA0406"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We are far more likely to support an application if it meets the priority criteria listed below:</w:t>
      </w:r>
    </w:p>
    <w:p w14:paraId="62692A5A" w14:textId="77777777" w:rsidR="00896FAF" w:rsidRPr="00896FAF" w:rsidRDefault="00896FAF" w:rsidP="00896FAF">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We prioritise families over individuals</w:t>
      </w:r>
    </w:p>
    <w:p w14:paraId="778AA62B" w14:textId="77777777" w:rsidR="00896FAF" w:rsidRPr="00896FAF" w:rsidRDefault="00896FAF" w:rsidP="00896FAF">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We prioritise the most financially excluded people</w:t>
      </w:r>
    </w:p>
    <w:p w14:paraId="1D15B9E8" w14:textId="77777777" w:rsidR="00896FAF" w:rsidRPr="00896FAF" w:rsidRDefault="00896FAF" w:rsidP="00896FAF">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We prioritise items that will make the most difference</w:t>
      </w:r>
    </w:p>
    <w:p w14:paraId="6589BD8A"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For full eligibility criteria and details on applying, please visit </w:t>
      </w:r>
      <w:hyperlink r:id="rId36" w:tgtFrame="_self" w:history="1">
        <w:r w:rsidRPr="00896FAF">
          <w:rPr>
            <w:rFonts w:ascii="Comic Sans MS" w:eastAsia="Times New Roman" w:hAnsi="Comic Sans MS" w:cs="Times New Roman"/>
            <w:b/>
            <w:bCs/>
            <w:color w:val="0000FF"/>
            <w:sz w:val="20"/>
            <w:szCs w:val="20"/>
            <w:u w:val="single"/>
            <w:bdr w:val="single" w:sz="2" w:space="0" w:color="E5E7EB" w:frame="1"/>
            <w:lang w:eastAsia="en-GB"/>
          </w:rPr>
          <w:t>our FAQs</w:t>
        </w:r>
      </w:hyperlink>
      <w:r w:rsidRPr="00896FAF">
        <w:rPr>
          <w:rFonts w:ascii="Comic Sans MS" w:eastAsia="Times New Roman" w:hAnsi="Comic Sans MS" w:cs="Times New Roman"/>
          <w:sz w:val="20"/>
          <w:szCs w:val="20"/>
          <w:lang w:eastAsia="en-GB"/>
        </w:rPr>
        <w:t>.</w:t>
      </w:r>
    </w:p>
    <w:p w14:paraId="7039432D"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outlineLvl w:val="1"/>
        <w:rPr>
          <w:rFonts w:ascii="Comic Sans MS" w:eastAsia="Times New Roman" w:hAnsi="Comic Sans MS" w:cs="Times New Roman"/>
          <w:b/>
          <w:bCs/>
          <w:sz w:val="16"/>
          <w:szCs w:val="16"/>
          <w:lang w:eastAsia="en-GB"/>
        </w:rPr>
      </w:pPr>
      <w:r w:rsidRPr="00896FAF">
        <w:rPr>
          <w:rFonts w:ascii="Comic Sans MS" w:eastAsia="Times New Roman" w:hAnsi="Comic Sans MS" w:cs="Times New Roman"/>
          <w:b/>
          <w:bCs/>
          <w:sz w:val="16"/>
          <w:szCs w:val="16"/>
          <w:bdr w:val="single" w:sz="2" w:space="0" w:color="E5E7EB" w:frame="1"/>
          <w:lang w:eastAsia="en-GB"/>
        </w:rPr>
        <w:t>Hardship Fund – items available</w:t>
      </w:r>
    </w:p>
    <w:p w14:paraId="5FD312B3"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rPr>
          <w:rFonts w:ascii="Comic Sans MS" w:eastAsia="Times New Roman" w:hAnsi="Comic Sans MS" w:cs="Times New Roman"/>
          <w:sz w:val="16"/>
          <w:szCs w:val="16"/>
          <w:lang w:eastAsia="en-GB"/>
        </w:rPr>
      </w:pPr>
      <w:r w:rsidRPr="00896FAF">
        <w:rPr>
          <w:rFonts w:ascii="Comic Sans MS" w:eastAsia="Times New Roman" w:hAnsi="Comic Sans MS" w:cs="Times New Roman"/>
          <w:i/>
          <w:iCs/>
          <w:sz w:val="16"/>
          <w:szCs w:val="16"/>
          <w:bdr w:val="single" w:sz="2" w:space="0" w:color="E5E7EB" w:frame="1"/>
          <w:lang w:eastAsia="en-GB"/>
        </w:rPr>
        <w:t>Please note – we do not include installation or set-up costs for home appliances </w:t>
      </w:r>
    </w:p>
    <w:p w14:paraId="3F8158E2"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outlineLvl w:val="2"/>
        <w:rPr>
          <w:rFonts w:ascii="Comic Sans MS" w:eastAsia="Times New Roman" w:hAnsi="Comic Sans MS" w:cs="Arial"/>
          <w:b/>
          <w:bCs/>
          <w:caps/>
          <w:sz w:val="16"/>
          <w:szCs w:val="16"/>
          <w:lang w:eastAsia="en-GB"/>
        </w:rPr>
      </w:pPr>
      <w:r w:rsidRPr="00896FAF">
        <w:rPr>
          <w:rFonts w:ascii="Comic Sans MS" w:eastAsia="Times New Roman" w:hAnsi="Comic Sans MS" w:cs="Arial"/>
          <w:b/>
          <w:bCs/>
          <w:caps/>
          <w:sz w:val="16"/>
          <w:szCs w:val="16"/>
          <w:bdr w:val="single" w:sz="2" w:space="0" w:color="E5E7EB" w:frame="1"/>
          <w:lang w:eastAsia="en-GB"/>
        </w:rPr>
        <w:lastRenderedPageBreak/>
        <w:t>COOKER/OVEN</w:t>
      </w:r>
    </w:p>
    <w:p w14:paraId="603BB99B"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outlineLvl w:val="2"/>
        <w:rPr>
          <w:rFonts w:ascii="Comic Sans MS" w:eastAsia="Times New Roman" w:hAnsi="Comic Sans MS" w:cs="Arial"/>
          <w:b/>
          <w:bCs/>
          <w:caps/>
          <w:sz w:val="16"/>
          <w:szCs w:val="16"/>
          <w:lang w:eastAsia="en-GB"/>
        </w:rPr>
      </w:pPr>
      <w:r w:rsidRPr="00896FAF">
        <w:rPr>
          <w:rFonts w:ascii="Comic Sans MS" w:eastAsia="Times New Roman" w:hAnsi="Comic Sans MS" w:cs="Arial"/>
          <w:b/>
          <w:bCs/>
          <w:caps/>
          <w:sz w:val="16"/>
          <w:szCs w:val="16"/>
          <w:bdr w:val="single" w:sz="2" w:space="0" w:color="E5E7EB" w:frame="1"/>
          <w:lang w:eastAsia="en-GB"/>
        </w:rPr>
        <w:t>WASHING MACHINE</w:t>
      </w:r>
    </w:p>
    <w:p w14:paraId="6E4C5189"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outlineLvl w:val="2"/>
        <w:rPr>
          <w:rFonts w:ascii="Comic Sans MS" w:eastAsia="Times New Roman" w:hAnsi="Comic Sans MS" w:cs="Arial"/>
          <w:b/>
          <w:bCs/>
          <w:caps/>
          <w:sz w:val="16"/>
          <w:szCs w:val="16"/>
          <w:lang w:eastAsia="en-GB"/>
        </w:rPr>
      </w:pPr>
      <w:r w:rsidRPr="00896FAF">
        <w:rPr>
          <w:rFonts w:ascii="Comic Sans MS" w:eastAsia="Times New Roman" w:hAnsi="Comic Sans MS" w:cs="Arial"/>
          <w:b/>
          <w:bCs/>
          <w:caps/>
          <w:sz w:val="16"/>
          <w:szCs w:val="16"/>
          <w:bdr w:val="single" w:sz="2" w:space="0" w:color="E5E7EB" w:frame="1"/>
          <w:lang w:eastAsia="en-GB"/>
        </w:rPr>
        <w:t>FRIDGE/FREEZER</w:t>
      </w:r>
    </w:p>
    <w:p w14:paraId="00E0F9FF"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outlineLvl w:val="2"/>
        <w:rPr>
          <w:rFonts w:ascii="Comic Sans MS" w:eastAsia="Times New Roman" w:hAnsi="Comic Sans MS" w:cs="Arial"/>
          <w:b/>
          <w:bCs/>
          <w:caps/>
          <w:sz w:val="16"/>
          <w:szCs w:val="16"/>
          <w:lang w:eastAsia="en-GB"/>
        </w:rPr>
      </w:pPr>
      <w:r w:rsidRPr="00896FAF">
        <w:rPr>
          <w:rFonts w:ascii="Comic Sans MS" w:eastAsia="Times New Roman" w:hAnsi="Comic Sans MS" w:cs="Arial"/>
          <w:b/>
          <w:bCs/>
          <w:caps/>
          <w:sz w:val="16"/>
          <w:szCs w:val="16"/>
          <w:bdr w:val="single" w:sz="2" w:space="0" w:color="E5E7EB" w:frame="1"/>
          <w:lang w:eastAsia="en-GB"/>
        </w:rPr>
        <w:t>VENTED TUMBLE DRYER</w:t>
      </w:r>
    </w:p>
    <w:p w14:paraId="51E35D9D"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outlineLvl w:val="2"/>
        <w:rPr>
          <w:rFonts w:ascii="Comic Sans MS" w:eastAsia="Times New Roman" w:hAnsi="Comic Sans MS" w:cs="Arial"/>
          <w:b/>
          <w:bCs/>
          <w:caps/>
          <w:sz w:val="16"/>
          <w:szCs w:val="16"/>
          <w:lang w:eastAsia="en-GB"/>
        </w:rPr>
      </w:pPr>
      <w:r w:rsidRPr="00896FAF">
        <w:rPr>
          <w:rFonts w:ascii="Comic Sans MS" w:eastAsia="Times New Roman" w:hAnsi="Comic Sans MS" w:cs="Arial"/>
          <w:b/>
          <w:bCs/>
          <w:caps/>
          <w:sz w:val="16"/>
          <w:szCs w:val="16"/>
          <w:bdr w:val="single" w:sz="2" w:space="0" w:color="E5E7EB" w:frame="1"/>
          <w:lang w:eastAsia="en-GB"/>
        </w:rPr>
        <w:t>BEDS</w:t>
      </w:r>
    </w:p>
    <w:p w14:paraId="1A8B2FCC"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rPr>
          <w:rFonts w:ascii="Comic Sans MS" w:eastAsia="Times New Roman" w:hAnsi="Comic Sans MS" w:cs="Times New Roman"/>
          <w:sz w:val="16"/>
          <w:szCs w:val="16"/>
          <w:lang w:eastAsia="en-GB"/>
        </w:rPr>
      </w:pPr>
      <w:r w:rsidRPr="00896FAF">
        <w:rPr>
          <w:rFonts w:ascii="Comic Sans MS" w:eastAsia="Times New Roman" w:hAnsi="Comic Sans MS" w:cs="Times New Roman"/>
          <w:b/>
          <w:bCs/>
          <w:sz w:val="16"/>
          <w:szCs w:val="16"/>
          <w:bdr w:val="single" w:sz="2" w:space="0" w:color="E5E7EB" w:frame="1"/>
          <w:lang w:eastAsia="en-GB"/>
        </w:rPr>
        <w:t>(supplied direct by Dreams)</w:t>
      </w:r>
    </w:p>
    <w:p w14:paraId="68B5694B"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outlineLvl w:val="2"/>
        <w:rPr>
          <w:rFonts w:ascii="Comic Sans MS" w:eastAsia="Times New Roman" w:hAnsi="Comic Sans MS" w:cs="Arial"/>
          <w:b/>
          <w:bCs/>
          <w:caps/>
          <w:sz w:val="16"/>
          <w:szCs w:val="16"/>
          <w:lang w:eastAsia="en-GB"/>
        </w:rPr>
      </w:pPr>
      <w:r w:rsidRPr="00896FAF">
        <w:rPr>
          <w:rFonts w:ascii="Comic Sans MS" w:eastAsia="Times New Roman" w:hAnsi="Comic Sans MS" w:cs="Arial"/>
          <w:b/>
          <w:bCs/>
          <w:caps/>
          <w:sz w:val="16"/>
          <w:szCs w:val="16"/>
          <w:bdr w:val="single" w:sz="2" w:space="0" w:color="E5E7EB" w:frame="1"/>
          <w:lang w:eastAsia="en-GB"/>
        </w:rPr>
        <w:t>CLOTHING VOUCHER</w:t>
      </w:r>
    </w:p>
    <w:p w14:paraId="12954754"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rPr>
          <w:rFonts w:ascii="Comic Sans MS" w:eastAsia="Times New Roman" w:hAnsi="Comic Sans MS" w:cs="Times New Roman"/>
          <w:sz w:val="16"/>
          <w:szCs w:val="16"/>
          <w:lang w:eastAsia="en-GB"/>
        </w:rPr>
      </w:pPr>
      <w:r w:rsidRPr="00896FAF">
        <w:rPr>
          <w:rFonts w:ascii="Comic Sans MS" w:eastAsia="Times New Roman" w:hAnsi="Comic Sans MS" w:cs="Times New Roman"/>
          <w:b/>
          <w:bCs/>
          <w:sz w:val="16"/>
          <w:szCs w:val="16"/>
          <w:bdr w:val="single" w:sz="2" w:space="0" w:color="E5E7EB" w:frame="1"/>
          <w:lang w:eastAsia="en-GB"/>
        </w:rPr>
        <w:t>(£30 maximum for an individual and up to a maximum of £90 for a family)</w:t>
      </w:r>
    </w:p>
    <w:p w14:paraId="03DE1645"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outlineLvl w:val="2"/>
        <w:rPr>
          <w:rFonts w:ascii="Comic Sans MS" w:eastAsia="Times New Roman" w:hAnsi="Comic Sans MS" w:cs="Arial"/>
          <w:b/>
          <w:bCs/>
          <w:caps/>
          <w:sz w:val="16"/>
          <w:szCs w:val="16"/>
          <w:lang w:eastAsia="en-GB"/>
        </w:rPr>
      </w:pPr>
      <w:r w:rsidRPr="00896FAF">
        <w:rPr>
          <w:rFonts w:ascii="Comic Sans MS" w:eastAsia="Times New Roman" w:hAnsi="Comic Sans MS" w:cs="Arial"/>
          <w:b/>
          <w:bCs/>
          <w:caps/>
          <w:sz w:val="16"/>
          <w:szCs w:val="16"/>
          <w:bdr w:val="single" w:sz="2" w:space="0" w:color="E5E7EB" w:frame="1"/>
          <w:lang w:eastAsia="en-GB"/>
        </w:rPr>
        <w:t>SUPERMARKET VOUCHER</w:t>
      </w:r>
    </w:p>
    <w:p w14:paraId="7A0903BE"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rPr>
          <w:rFonts w:ascii="Comic Sans MS" w:eastAsia="Times New Roman" w:hAnsi="Comic Sans MS" w:cs="Times New Roman"/>
          <w:sz w:val="16"/>
          <w:szCs w:val="16"/>
          <w:lang w:eastAsia="en-GB"/>
        </w:rPr>
      </w:pPr>
      <w:r w:rsidRPr="00896FAF">
        <w:rPr>
          <w:rFonts w:ascii="Comic Sans MS" w:eastAsia="Times New Roman" w:hAnsi="Comic Sans MS" w:cs="Times New Roman"/>
          <w:b/>
          <w:bCs/>
          <w:sz w:val="16"/>
          <w:szCs w:val="16"/>
          <w:bdr w:val="single" w:sz="2" w:space="0" w:color="E5E7EB" w:frame="1"/>
          <w:lang w:eastAsia="en-GB"/>
        </w:rPr>
        <w:t>(From £50 to a maximum of £100 for a family of 5)</w:t>
      </w:r>
    </w:p>
    <w:p w14:paraId="46E19672"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outlineLvl w:val="2"/>
        <w:rPr>
          <w:rFonts w:ascii="Comic Sans MS" w:eastAsia="Times New Roman" w:hAnsi="Comic Sans MS" w:cs="Arial"/>
          <w:b/>
          <w:bCs/>
          <w:caps/>
          <w:sz w:val="16"/>
          <w:szCs w:val="16"/>
          <w:lang w:eastAsia="en-GB"/>
        </w:rPr>
      </w:pPr>
      <w:r w:rsidRPr="00896FAF">
        <w:rPr>
          <w:rFonts w:ascii="Comic Sans MS" w:eastAsia="Times New Roman" w:hAnsi="Comic Sans MS" w:cs="Arial"/>
          <w:b/>
          <w:bCs/>
          <w:caps/>
          <w:sz w:val="16"/>
          <w:szCs w:val="16"/>
          <w:bdr w:val="single" w:sz="2" w:space="0" w:color="E5E7EB" w:frame="1"/>
          <w:lang w:eastAsia="en-GB"/>
        </w:rPr>
        <w:t>UTILITY VOUCHER</w:t>
      </w:r>
    </w:p>
    <w:p w14:paraId="57556828"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rPr>
          <w:rFonts w:ascii="Comic Sans MS" w:eastAsia="Times New Roman" w:hAnsi="Comic Sans MS" w:cs="Times New Roman"/>
          <w:sz w:val="16"/>
          <w:szCs w:val="16"/>
          <w:lang w:eastAsia="en-GB"/>
        </w:rPr>
      </w:pPr>
      <w:r w:rsidRPr="00896FAF">
        <w:rPr>
          <w:rFonts w:ascii="Comic Sans MS" w:eastAsia="Times New Roman" w:hAnsi="Comic Sans MS" w:cs="Times New Roman"/>
          <w:b/>
          <w:bCs/>
          <w:sz w:val="16"/>
          <w:szCs w:val="16"/>
          <w:bdr w:val="single" w:sz="2" w:space="0" w:color="E5E7EB" w:frame="1"/>
          <w:lang w:eastAsia="en-GB"/>
        </w:rPr>
        <w:t>(up to a maximum of £40 gas and electric - excludes British Gas customers)</w:t>
      </w:r>
    </w:p>
    <w:p w14:paraId="0289B115"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after="0" w:line="240" w:lineRule="auto"/>
        <w:jc w:val="center"/>
        <w:outlineLvl w:val="2"/>
        <w:rPr>
          <w:rFonts w:ascii="Comic Sans MS" w:eastAsia="Times New Roman" w:hAnsi="Comic Sans MS" w:cs="Arial"/>
          <w:b/>
          <w:bCs/>
          <w:caps/>
          <w:sz w:val="16"/>
          <w:szCs w:val="16"/>
          <w:lang w:eastAsia="en-GB"/>
        </w:rPr>
      </w:pPr>
      <w:r w:rsidRPr="00896FAF">
        <w:rPr>
          <w:rFonts w:ascii="Comic Sans MS" w:eastAsia="Times New Roman" w:hAnsi="Comic Sans MS" w:cs="Arial"/>
          <w:b/>
          <w:bCs/>
          <w:caps/>
          <w:sz w:val="16"/>
          <w:szCs w:val="16"/>
          <w:bdr w:val="single" w:sz="2" w:space="0" w:color="E5E7EB" w:frame="1"/>
          <w:lang w:eastAsia="en-GB"/>
        </w:rPr>
        <w:t>SMALL KITCHEN APPLIANCE VOUCHER </w:t>
      </w:r>
    </w:p>
    <w:p w14:paraId="775B3157"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1"/>
        <w:rPr>
          <w:rFonts w:ascii="Comic Sans MS" w:eastAsia="Times New Roman" w:hAnsi="Comic Sans MS" w:cs="Times New Roman"/>
          <w:b/>
          <w:bCs/>
          <w:sz w:val="20"/>
          <w:szCs w:val="20"/>
          <w:lang w:eastAsia="en-GB"/>
        </w:rPr>
      </w:pPr>
      <w:r w:rsidRPr="00896FAF">
        <w:rPr>
          <w:rFonts w:ascii="Comic Sans MS" w:eastAsia="Times New Roman" w:hAnsi="Comic Sans MS" w:cs="Times New Roman"/>
          <w:b/>
          <w:bCs/>
          <w:sz w:val="20"/>
          <w:szCs w:val="20"/>
          <w:lang w:eastAsia="en-GB"/>
        </w:rPr>
        <w:t>What to expect</w:t>
      </w:r>
    </w:p>
    <w:p w14:paraId="0080D817"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Comic Sans MS" w:eastAsia="Times New Roman" w:hAnsi="Comic Sans MS" w:cs="Times New Roman"/>
          <w:b/>
          <w:bCs/>
          <w:sz w:val="20"/>
          <w:szCs w:val="20"/>
          <w:lang w:eastAsia="en-GB"/>
        </w:rPr>
      </w:pPr>
      <w:r w:rsidRPr="00896FAF">
        <w:rPr>
          <w:rFonts w:ascii="Comic Sans MS" w:eastAsia="Times New Roman" w:hAnsi="Comic Sans MS" w:cs="Times New Roman"/>
          <w:b/>
          <w:bCs/>
          <w:sz w:val="20"/>
          <w:szCs w:val="20"/>
          <w:lang w:eastAsia="en-GB"/>
        </w:rPr>
        <w:t>Before applying, there's a few things we'll expect from you. Click below to find out more.</w:t>
      </w:r>
    </w:p>
    <w:p w14:paraId="69EE89C0" w14:textId="77777777" w:rsidR="00896FAF" w:rsidRDefault="00896FAF" w:rsidP="00896FAF">
      <w:pPr>
        <w:spacing w:after="0" w:line="240" w:lineRule="auto"/>
        <w:rPr>
          <w:rFonts w:ascii="Comic Sans MS" w:eastAsia="Times New Roman" w:hAnsi="Comic Sans MS" w:cs="Times New Roman"/>
          <w:b/>
          <w:bCs/>
          <w:caps/>
          <w:sz w:val="20"/>
          <w:szCs w:val="20"/>
          <w:bdr w:val="single" w:sz="2" w:space="0" w:color="E5E7EB" w:frame="1"/>
          <w:lang w:eastAsia="en-GB"/>
        </w:rPr>
      </w:pPr>
    </w:p>
    <w:p w14:paraId="7F2768B5" w14:textId="77777777" w:rsidR="00896FAF" w:rsidRPr="00896FAF" w:rsidRDefault="00896FAF" w:rsidP="00896FAF">
      <w:pPr>
        <w:spacing w:after="0" w:line="240" w:lineRule="auto"/>
        <w:rPr>
          <w:rFonts w:ascii="Comic Sans MS" w:eastAsia="Times New Roman" w:hAnsi="Comic Sans MS" w:cs="Times New Roman"/>
          <w:sz w:val="20"/>
          <w:szCs w:val="20"/>
          <w:lang w:eastAsia="en-GB"/>
        </w:rPr>
      </w:pPr>
      <w:r w:rsidRPr="00896FAF">
        <w:rPr>
          <w:rFonts w:ascii="Comic Sans MS" w:eastAsia="Times New Roman" w:hAnsi="Comic Sans MS" w:cs="Times New Roman"/>
          <w:b/>
          <w:bCs/>
          <w:caps/>
          <w:sz w:val="20"/>
          <w:szCs w:val="20"/>
          <w:bdr w:val="single" w:sz="2" w:space="0" w:color="E5E7EB" w:frame="1"/>
          <w:lang w:eastAsia="en-GB"/>
        </w:rPr>
        <w:t>LEARN MORE</w:t>
      </w:r>
    </w:p>
    <w:p w14:paraId="25E8EAE1"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Comic Sans MS" w:eastAsia="Times New Roman" w:hAnsi="Comic Sans MS" w:cs="Times New Roman"/>
          <w:b/>
          <w:bCs/>
          <w:sz w:val="16"/>
          <w:szCs w:val="16"/>
          <w:lang w:eastAsia="en-GB"/>
        </w:rPr>
      </w:pPr>
      <w:r w:rsidRPr="00896FAF">
        <w:rPr>
          <w:rFonts w:ascii="Comic Sans MS" w:eastAsia="Times New Roman" w:hAnsi="Comic Sans MS" w:cs="Times New Roman"/>
          <w:b/>
          <w:bCs/>
          <w:sz w:val="16"/>
          <w:szCs w:val="16"/>
          <w:lang w:eastAsia="en-GB"/>
        </w:rPr>
        <w:t>How to apply:</w:t>
      </w:r>
    </w:p>
    <w:p w14:paraId="73878EC7"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Comic Sans MS" w:eastAsia="Times New Roman" w:hAnsi="Comic Sans MS" w:cs="Times New Roman"/>
          <w:sz w:val="16"/>
          <w:szCs w:val="16"/>
          <w:lang w:eastAsia="en-GB"/>
        </w:rPr>
      </w:pPr>
      <w:r w:rsidRPr="00896FAF">
        <w:rPr>
          <w:rFonts w:ascii="Comic Sans MS" w:eastAsia="Times New Roman" w:hAnsi="Comic Sans MS" w:cs="Times New Roman"/>
          <w:sz w:val="16"/>
          <w:szCs w:val="16"/>
          <w:lang w:eastAsia="en-GB"/>
        </w:rPr>
        <w:t>We can only accept applications from referral partners pre-approved by the Greggs Foundation. This includes social organisations such as charities registered with the Charity Commission, housing associations and social services acting on behalf of a family or individual in need. Our Hardship Fund is also available to all schools in our Breakfast Club network. We do not accept applications direct from individuals and are not currently accepting applications to be approved as a referral organisation at this time.</w:t>
      </w:r>
    </w:p>
    <w:p w14:paraId="327D6EB7"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before="100" w:beforeAutospacing="1" w:after="0" w:afterAutospacing="1" w:line="240" w:lineRule="auto"/>
        <w:rPr>
          <w:rFonts w:ascii="Comic Sans MS" w:eastAsia="Times New Roman" w:hAnsi="Comic Sans MS" w:cs="Times New Roman"/>
          <w:sz w:val="16"/>
          <w:szCs w:val="16"/>
          <w:lang w:eastAsia="en-GB"/>
        </w:rPr>
      </w:pPr>
      <w:r w:rsidRPr="00896FAF">
        <w:rPr>
          <w:rFonts w:ascii="Comic Sans MS" w:eastAsia="Times New Roman" w:hAnsi="Comic Sans MS" w:cs="Times New Roman"/>
          <w:sz w:val="16"/>
          <w:szCs w:val="16"/>
          <w:lang w:eastAsia="en-GB"/>
        </w:rPr>
        <w:lastRenderedPageBreak/>
        <w:t>Please re-visit our website at regular intervals to check if we are re-opening applications for referral organisations. In the meantime, </w:t>
      </w:r>
      <w:hyperlink r:id="rId37" w:tgtFrame="_blank" w:history="1">
        <w:r w:rsidRPr="00896FAF">
          <w:rPr>
            <w:rFonts w:ascii="Comic Sans MS" w:eastAsia="Times New Roman" w:hAnsi="Comic Sans MS" w:cs="Times New Roman"/>
            <w:b/>
            <w:bCs/>
            <w:color w:val="0000FF"/>
            <w:sz w:val="16"/>
            <w:szCs w:val="16"/>
            <w:u w:val="single"/>
            <w:bdr w:val="single" w:sz="2" w:space="0" w:color="E5E7EB" w:frame="1"/>
            <w:lang w:eastAsia="en-GB"/>
          </w:rPr>
          <w:t>Citizens Advice</w:t>
        </w:r>
      </w:hyperlink>
      <w:r w:rsidRPr="00896FAF">
        <w:rPr>
          <w:rFonts w:ascii="Comic Sans MS" w:eastAsia="Times New Roman" w:hAnsi="Comic Sans MS" w:cs="Times New Roman"/>
          <w:sz w:val="16"/>
          <w:szCs w:val="16"/>
          <w:lang w:eastAsia="en-GB"/>
        </w:rPr>
        <w:t> and </w:t>
      </w:r>
      <w:hyperlink r:id="rId38" w:tgtFrame="_blank" w:history="1">
        <w:r w:rsidRPr="00896FAF">
          <w:rPr>
            <w:rFonts w:ascii="Comic Sans MS" w:eastAsia="Times New Roman" w:hAnsi="Comic Sans MS" w:cs="Times New Roman"/>
            <w:b/>
            <w:bCs/>
            <w:color w:val="0000FF"/>
            <w:sz w:val="16"/>
            <w:szCs w:val="16"/>
            <w:u w:val="single"/>
            <w:bdr w:val="single" w:sz="2" w:space="0" w:color="E5E7EB" w:frame="1"/>
            <w:lang w:eastAsia="en-GB"/>
          </w:rPr>
          <w:t>Turn2Us</w:t>
        </w:r>
      </w:hyperlink>
      <w:r w:rsidRPr="00896FAF">
        <w:rPr>
          <w:rFonts w:ascii="Comic Sans MS" w:eastAsia="Times New Roman" w:hAnsi="Comic Sans MS" w:cs="Times New Roman"/>
          <w:sz w:val="16"/>
          <w:szCs w:val="16"/>
          <w:lang w:eastAsia="en-GB"/>
        </w:rPr>
        <w:t> can provide information on support available.</w:t>
      </w:r>
    </w:p>
    <w:p w14:paraId="110D373A" w14:textId="77777777" w:rsidR="00896FAF" w:rsidRPr="00896FAF" w:rsidRDefault="00896FAF" w:rsidP="00896FAF">
      <w:pPr>
        <w:numPr>
          <w:ilvl w:val="0"/>
          <w:numId w:val="7"/>
        </w:numPr>
        <w:pBdr>
          <w:top w:val="single" w:sz="2" w:space="0" w:color="E5E7EB"/>
          <w:left w:val="single" w:sz="2" w:space="0" w:color="E5E7EB"/>
          <w:bottom w:val="single" w:sz="2" w:space="0" w:color="E5E7EB"/>
          <w:right w:val="single" w:sz="2" w:space="0" w:color="E5E7EB"/>
        </w:pBdr>
        <w:spacing w:after="0" w:line="240" w:lineRule="auto"/>
        <w:rPr>
          <w:rFonts w:ascii="Comic Sans MS" w:eastAsia="Times New Roman" w:hAnsi="Comic Sans MS" w:cs="Times New Roman"/>
          <w:sz w:val="16"/>
          <w:szCs w:val="16"/>
          <w:lang w:eastAsia="en-GB"/>
        </w:rPr>
      </w:pPr>
      <w:r w:rsidRPr="00896FAF">
        <w:rPr>
          <w:rFonts w:ascii="Comic Sans MS" w:eastAsia="Times New Roman" w:hAnsi="Comic Sans MS" w:cs="Times New Roman"/>
          <w:sz w:val="16"/>
          <w:szCs w:val="16"/>
          <w:lang w:eastAsia="en-GB"/>
        </w:rPr>
        <w:t>Applications are usually assessed weekly and you can expect a response within three weeks of your application.</w:t>
      </w:r>
    </w:p>
    <w:p w14:paraId="430C7041" w14:textId="77777777" w:rsidR="00896FAF" w:rsidRPr="00896FAF" w:rsidRDefault="00896FAF" w:rsidP="00896FAF">
      <w:pPr>
        <w:numPr>
          <w:ilvl w:val="0"/>
          <w:numId w:val="7"/>
        </w:numPr>
        <w:pBdr>
          <w:top w:val="single" w:sz="2" w:space="0" w:color="E5E7EB"/>
          <w:left w:val="single" w:sz="2" w:space="0" w:color="E5E7EB"/>
          <w:bottom w:val="single" w:sz="2" w:space="0" w:color="E5E7EB"/>
          <w:right w:val="single" w:sz="2" w:space="0" w:color="E5E7EB"/>
        </w:pBdr>
        <w:spacing w:after="0" w:line="240" w:lineRule="auto"/>
        <w:rPr>
          <w:rFonts w:ascii="Comic Sans MS" w:eastAsia="Times New Roman" w:hAnsi="Comic Sans MS" w:cs="Times New Roman"/>
          <w:sz w:val="16"/>
          <w:szCs w:val="16"/>
          <w:lang w:eastAsia="en-GB"/>
        </w:rPr>
      </w:pPr>
      <w:r w:rsidRPr="00896FAF">
        <w:rPr>
          <w:rFonts w:ascii="Comic Sans MS" w:eastAsia="Times New Roman" w:hAnsi="Comic Sans MS" w:cs="Times New Roman"/>
          <w:sz w:val="16"/>
          <w:szCs w:val="16"/>
          <w:lang w:eastAsia="en-GB"/>
        </w:rPr>
        <w:t>Applications should be for one item only and not multiple items.</w:t>
      </w:r>
    </w:p>
    <w:p w14:paraId="4F3B52B1"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before="100" w:beforeAutospacing="1" w:after="0" w:afterAutospacing="1" w:line="240" w:lineRule="auto"/>
        <w:rPr>
          <w:rFonts w:ascii="Comic Sans MS" w:eastAsia="Times New Roman" w:hAnsi="Comic Sans MS" w:cs="Times New Roman"/>
          <w:sz w:val="16"/>
          <w:szCs w:val="16"/>
          <w:lang w:eastAsia="en-GB"/>
        </w:rPr>
      </w:pPr>
      <w:r w:rsidRPr="00896FAF">
        <w:rPr>
          <w:rFonts w:ascii="Comic Sans MS" w:eastAsia="Times New Roman" w:hAnsi="Comic Sans MS" w:cs="Times New Roman"/>
          <w:b/>
          <w:bCs/>
          <w:sz w:val="16"/>
          <w:szCs w:val="16"/>
          <w:bdr w:val="single" w:sz="2" w:space="0" w:color="E5E7EB" w:frame="1"/>
          <w:lang w:eastAsia="en-GB"/>
        </w:rPr>
        <w:t>If an application is successful, we are only able to accept a repeat application from an organisation for that family/individual in the following calendar year.</w:t>
      </w:r>
    </w:p>
    <w:p w14:paraId="31E02B6A" w14:textId="77777777" w:rsidR="00896FAF" w:rsidRPr="00896FAF" w:rsidRDefault="00896FAF" w:rsidP="00896FAF">
      <w:pPr>
        <w:pBdr>
          <w:top w:val="single" w:sz="2" w:space="0" w:color="E5E7EB"/>
          <w:left w:val="single" w:sz="2" w:space="0" w:color="E5E7EB"/>
          <w:bottom w:val="single" w:sz="2" w:space="0" w:color="E5E7EB"/>
          <w:right w:val="single" w:sz="2" w:space="0" w:color="E5E7EB"/>
        </w:pBdr>
        <w:spacing w:before="100" w:beforeAutospacing="1" w:after="0" w:afterAutospacing="1" w:line="240" w:lineRule="auto"/>
        <w:rPr>
          <w:rFonts w:ascii="Comic Sans MS" w:eastAsia="Times New Roman" w:hAnsi="Comic Sans MS" w:cs="Times New Roman"/>
          <w:sz w:val="20"/>
          <w:szCs w:val="20"/>
          <w:lang w:eastAsia="en-GB"/>
        </w:rPr>
      </w:pPr>
      <w:r w:rsidRPr="00896FAF">
        <w:rPr>
          <w:rFonts w:ascii="Comic Sans MS" w:eastAsia="Times New Roman" w:hAnsi="Comic Sans MS" w:cs="Times New Roman"/>
          <w:b/>
          <w:bCs/>
          <w:sz w:val="20"/>
          <w:szCs w:val="20"/>
          <w:bdr w:val="single" w:sz="2" w:space="0" w:color="E5E7EB" w:frame="1"/>
          <w:lang w:eastAsia="en-GB"/>
        </w:rPr>
        <w:t>If an application is unsuccessful, organisations can apply again for the family/individual after 12 weeks.</w:t>
      </w:r>
    </w:p>
    <w:p w14:paraId="7FEE568C" w14:textId="77777777" w:rsidR="00896FAF" w:rsidRPr="00896FAF" w:rsidRDefault="00896FAF" w:rsidP="00896FAF">
      <w:pPr>
        <w:numPr>
          <w:ilvl w:val="0"/>
          <w:numId w:val="8"/>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The Greggs Foundation aims to respond to all applications, successful or not. However, if you haven't had a decision within three weeks of your application you can assume that it was unsuccessful.</w:t>
      </w:r>
    </w:p>
    <w:p w14:paraId="757B3F47" w14:textId="77777777" w:rsidR="00896FAF" w:rsidRPr="00752BF5" w:rsidRDefault="00896FAF" w:rsidP="00752BF5">
      <w:pPr>
        <w:pBdr>
          <w:top w:val="single" w:sz="2" w:space="0" w:color="E5E7EB"/>
          <w:left w:val="single" w:sz="2" w:space="0" w:color="E5E7EB"/>
          <w:bottom w:val="single" w:sz="2" w:space="0" w:color="E5E7EB"/>
          <w:right w:val="single" w:sz="2" w:space="0" w:color="E5E7EB"/>
        </w:pBdr>
        <w:spacing w:after="0" w:line="240" w:lineRule="auto"/>
        <w:rPr>
          <w:rFonts w:ascii="Comic Sans MS" w:eastAsia="Times New Roman" w:hAnsi="Comic Sans MS" w:cs="Times New Roman"/>
          <w:sz w:val="20"/>
          <w:szCs w:val="20"/>
          <w:lang w:eastAsia="en-GB"/>
        </w:rPr>
      </w:pPr>
      <w:r w:rsidRPr="00896FAF">
        <w:rPr>
          <w:rFonts w:ascii="Comic Sans MS" w:eastAsia="Times New Roman" w:hAnsi="Comic Sans MS" w:cs="Times New Roman"/>
          <w:sz w:val="20"/>
          <w:szCs w:val="20"/>
          <w:lang w:eastAsia="en-GB"/>
        </w:rPr>
        <w:t>For further criteria, eligibility and all other questions, please visit the Hardship Fund </w:t>
      </w:r>
      <w:hyperlink r:id="rId39" w:anchor="hardship-fund" w:tgtFrame="_self" w:history="1">
        <w:r w:rsidRPr="00896FAF">
          <w:rPr>
            <w:rFonts w:ascii="Comic Sans MS" w:eastAsia="Times New Roman" w:hAnsi="Comic Sans MS" w:cs="Times New Roman"/>
            <w:b/>
            <w:bCs/>
            <w:color w:val="0000FF"/>
            <w:sz w:val="20"/>
            <w:szCs w:val="20"/>
            <w:u w:val="single"/>
            <w:bdr w:val="single" w:sz="2" w:space="0" w:color="E5E7EB" w:frame="1"/>
            <w:lang w:eastAsia="en-GB"/>
          </w:rPr>
          <w:t>FAQs</w:t>
        </w:r>
      </w:hyperlink>
      <w:r w:rsidRPr="00896FAF">
        <w:rPr>
          <w:rFonts w:ascii="Comic Sans MS" w:eastAsia="Times New Roman" w:hAnsi="Comic Sans MS" w:cs="Times New Roman"/>
          <w:sz w:val="20"/>
          <w:szCs w:val="20"/>
          <w:lang w:eastAsia="en-GB"/>
        </w:rPr>
        <w:t>.</w:t>
      </w:r>
    </w:p>
    <w:p w14:paraId="143781E7" w14:textId="77777777" w:rsidR="00896FAF" w:rsidRDefault="00752BF5" w:rsidP="00752BF5">
      <w:pPr>
        <w:jc w:val="both"/>
        <w:rPr>
          <w:rFonts w:ascii="Comic Sans MS" w:hAnsi="Comic Sans MS"/>
          <w:color w:val="C00000"/>
          <w:sz w:val="20"/>
          <w:szCs w:val="20"/>
        </w:rPr>
      </w:pPr>
      <w:r>
        <w:rPr>
          <w:noProof/>
          <w:lang w:eastAsia="en-GB"/>
        </w:rPr>
        <w:lastRenderedPageBreak/>
        <w:drawing>
          <wp:inline distT="0" distB="0" distL="0" distR="0" wp14:anchorId="385A72FF" wp14:editId="00FA6A38">
            <wp:extent cx="3469473" cy="50412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088" t="21568" r="46987" b="12546"/>
                    <a:stretch/>
                  </pic:blipFill>
                  <pic:spPr bwMode="auto">
                    <a:xfrm>
                      <a:off x="0" y="0"/>
                      <a:ext cx="3505465" cy="5093562"/>
                    </a:xfrm>
                    <a:prstGeom prst="rect">
                      <a:avLst/>
                    </a:prstGeom>
                    <a:ln>
                      <a:noFill/>
                    </a:ln>
                    <a:extLst>
                      <a:ext uri="{53640926-AAD7-44D8-BBD7-CCE9431645EC}">
                        <a14:shadowObscured xmlns:a14="http://schemas.microsoft.com/office/drawing/2010/main"/>
                      </a:ext>
                    </a:extLst>
                  </pic:spPr>
                </pic:pic>
              </a:graphicData>
            </a:graphic>
          </wp:inline>
        </w:drawing>
      </w:r>
    </w:p>
    <w:p w14:paraId="307F3F2E" w14:textId="77777777" w:rsidR="00896FAF" w:rsidRDefault="00896FAF" w:rsidP="00896FAF">
      <w:pPr>
        <w:rPr>
          <w:rFonts w:ascii="Comic Sans MS" w:hAnsi="Comic Sans MS"/>
          <w:color w:val="C00000"/>
          <w:sz w:val="20"/>
          <w:szCs w:val="20"/>
        </w:rPr>
      </w:pPr>
    </w:p>
    <w:p w14:paraId="1CA78D66" w14:textId="77777777" w:rsidR="00896FAF" w:rsidRDefault="00896FAF" w:rsidP="00896FAF">
      <w:pPr>
        <w:shd w:val="clear" w:color="auto" w:fill="FFFFFF"/>
        <w:spacing w:after="0" w:line="240" w:lineRule="auto"/>
        <w:rPr>
          <w:rFonts w:ascii="Arial" w:eastAsia="Times New Roman" w:hAnsi="Arial" w:cs="Arial"/>
          <w:noProof/>
          <w:color w:val="000000"/>
          <w:sz w:val="24"/>
          <w:szCs w:val="24"/>
          <w:lang w:eastAsia="en-GB"/>
        </w:rPr>
      </w:pPr>
    </w:p>
    <w:p w14:paraId="62E832AE" w14:textId="77777777" w:rsidR="00896FAF" w:rsidRDefault="00896FAF" w:rsidP="00896FAF">
      <w:pPr>
        <w:shd w:val="clear" w:color="auto" w:fill="FFFFFF"/>
        <w:spacing w:after="0" w:line="240" w:lineRule="auto"/>
        <w:rPr>
          <w:rFonts w:ascii="Arial" w:eastAsia="Times New Roman" w:hAnsi="Arial" w:cs="Arial"/>
          <w:noProof/>
          <w:color w:val="000000"/>
          <w:sz w:val="24"/>
          <w:szCs w:val="24"/>
          <w:lang w:eastAsia="en-GB"/>
        </w:rPr>
      </w:pPr>
    </w:p>
    <w:p w14:paraId="00ED38FF" w14:textId="77777777" w:rsidR="00896FAF" w:rsidRDefault="00896FAF" w:rsidP="00896FAF">
      <w:pPr>
        <w:shd w:val="clear" w:color="auto" w:fill="FFFFFF"/>
        <w:spacing w:after="0" w:line="240" w:lineRule="auto"/>
        <w:rPr>
          <w:rFonts w:ascii="Arial" w:eastAsia="Times New Roman" w:hAnsi="Arial" w:cs="Arial"/>
          <w:noProof/>
          <w:color w:val="000000"/>
          <w:sz w:val="24"/>
          <w:szCs w:val="24"/>
          <w:lang w:eastAsia="en-GB"/>
        </w:rPr>
      </w:pPr>
    </w:p>
    <w:p w14:paraId="27B044D0" w14:textId="77777777" w:rsidR="00896FAF" w:rsidRPr="00896FAF" w:rsidRDefault="00896FAF" w:rsidP="00896FAF">
      <w:pPr>
        <w:shd w:val="clear" w:color="auto" w:fill="FFFFFF"/>
        <w:spacing w:after="0" w:line="240" w:lineRule="auto"/>
        <w:rPr>
          <w:rFonts w:ascii="Arial" w:eastAsia="Times New Roman" w:hAnsi="Arial" w:cs="Arial"/>
          <w:color w:val="000000"/>
          <w:sz w:val="24"/>
          <w:szCs w:val="24"/>
          <w:lang w:eastAsia="en-GB"/>
        </w:rPr>
      </w:pPr>
      <w:r w:rsidRPr="00896FAF">
        <w:rPr>
          <w:rFonts w:ascii="Arial" w:eastAsia="Times New Roman" w:hAnsi="Arial" w:cs="Arial"/>
          <w:noProof/>
          <w:color w:val="000000"/>
          <w:sz w:val="24"/>
          <w:szCs w:val="24"/>
          <w:lang w:eastAsia="en-GB"/>
        </w:rPr>
        <w:drawing>
          <wp:inline distT="0" distB="0" distL="0" distR="0" wp14:anchorId="21C9A80F" wp14:editId="50410664">
            <wp:extent cx="2333625" cy="1312664"/>
            <wp:effectExtent l="0" t="0" r="0" b="1905"/>
            <wp:docPr id="23" name="Picture 23" descr="Sally Jelani and La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lly Jelani and Laur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3005" cy="1334815"/>
                    </a:xfrm>
                    <a:prstGeom prst="rect">
                      <a:avLst/>
                    </a:prstGeom>
                    <a:noFill/>
                    <a:ln>
                      <a:noFill/>
                    </a:ln>
                  </pic:spPr>
                </pic:pic>
              </a:graphicData>
            </a:graphic>
          </wp:inline>
        </w:drawing>
      </w:r>
    </w:p>
    <w:p w14:paraId="304C9F8E" w14:textId="77777777" w:rsidR="00896FAF" w:rsidRPr="00896FAF" w:rsidRDefault="00896FAF" w:rsidP="00896FAF">
      <w:pPr>
        <w:shd w:val="clear" w:color="auto" w:fill="FFFFFF"/>
        <w:spacing w:after="100" w:afterAutospacing="1" w:line="720" w:lineRule="atLeast"/>
        <w:outlineLvl w:val="0"/>
        <w:rPr>
          <w:rFonts w:ascii="Arial" w:eastAsia="Times New Roman" w:hAnsi="Arial" w:cs="Arial"/>
          <w:color w:val="204671"/>
          <w:kern w:val="36"/>
          <w:lang w:eastAsia="en-GB"/>
        </w:rPr>
      </w:pPr>
      <w:r w:rsidRPr="00896FAF">
        <w:rPr>
          <w:rFonts w:ascii="Arial" w:eastAsia="Times New Roman" w:hAnsi="Arial" w:cs="Arial"/>
          <w:color w:val="204671"/>
          <w:kern w:val="36"/>
          <w:lang w:eastAsia="en-GB"/>
        </w:rPr>
        <w:t>Live Life Go Further</w:t>
      </w:r>
    </w:p>
    <w:p w14:paraId="0691CE36"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The Live Life Go Further programme includes a wide range of different activities that are delivered across England and Wales, all of which contribute to reducing isolation, building friendship groups, learning new skills whilst having fun. We work in partnership with local organisations so that you can find something that interests you in your area.</w:t>
      </w:r>
      <w:r w:rsidRPr="00896FAF">
        <w:rPr>
          <w:rFonts w:ascii="Arial" w:eastAsia="Times New Roman" w:hAnsi="Arial" w:cs="Arial"/>
          <w:color w:val="000000"/>
          <w:lang w:eastAsia="en-GB"/>
        </w:rPr>
        <w:br/>
        <w:t>You can find the monthly activities in the ‘</w:t>
      </w:r>
      <w:hyperlink r:id="rId42" w:tgtFrame="_blank" w:history="1">
        <w:r w:rsidRPr="00896FAF">
          <w:rPr>
            <w:rFonts w:ascii="Arial" w:eastAsia="Times New Roman" w:hAnsi="Arial" w:cs="Arial"/>
            <w:color w:val="204ECF"/>
            <w:lang w:eastAsia="en-GB"/>
          </w:rPr>
          <w:t>For Young People’</w:t>
        </w:r>
      </w:hyperlink>
      <w:r w:rsidRPr="00896FAF">
        <w:rPr>
          <w:rFonts w:ascii="Arial" w:eastAsia="Times New Roman" w:hAnsi="Arial" w:cs="Arial"/>
          <w:color w:val="000000"/>
          <w:lang w:eastAsia="en-GB"/>
        </w:rPr>
        <w:t> section of the website, under ‘</w:t>
      </w:r>
      <w:hyperlink r:id="rId43" w:history="1">
        <w:r w:rsidRPr="00896FAF">
          <w:rPr>
            <w:rFonts w:ascii="Arial" w:eastAsia="Times New Roman" w:hAnsi="Arial" w:cs="Arial"/>
            <w:color w:val="204ECF"/>
            <w:lang w:eastAsia="en-GB"/>
          </w:rPr>
          <w:t>Calendar of Activities</w:t>
        </w:r>
      </w:hyperlink>
      <w:r w:rsidRPr="00896FAF">
        <w:rPr>
          <w:rFonts w:ascii="Arial" w:eastAsia="Times New Roman" w:hAnsi="Arial" w:cs="Arial"/>
          <w:color w:val="000000"/>
          <w:lang w:eastAsia="en-GB"/>
        </w:rPr>
        <w:t>’.</w:t>
      </w:r>
      <w:r w:rsidRPr="00896FAF">
        <w:rPr>
          <w:rFonts w:ascii="Arial" w:eastAsia="Times New Roman" w:hAnsi="Arial" w:cs="Arial"/>
          <w:color w:val="000000"/>
          <w:lang w:eastAsia="en-GB"/>
        </w:rPr>
        <w:br/>
        <w:t>To find out what is happening in your area visit ‘</w:t>
      </w:r>
      <w:hyperlink r:id="rId44" w:history="1">
        <w:r w:rsidRPr="00896FAF">
          <w:rPr>
            <w:rFonts w:ascii="Arial" w:eastAsia="Times New Roman" w:hAnsi="Arial" w:cs="Arial"/>
            <w:color w:val="204ECF"/>
            <w:lang w:eastAsia="en-GB"/>
          </w:rPr>
          <w:t>Find our services</w:t>
        </w:r>
      </w:hyperlink>
      <w:r w:rsidRPr="00896FAF">
        <w:rPr>
          <w:rFonts w:ascii="Arial" w:eastAsia="Times New Roman" w:hAnsi="Arial" w:cs="Arial"/>
          <w:color w:val="000000"/>
          <w:lang w:eastAsia="en-GB"/>
        </w:rPr>
        <w:t>’</w:t>
      </w:r>
    </w:p>
    <w:p w14:paraId="22A0B19E"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The Live Life, Go Further activities break down into six categories</w:t>
      </w:r>
    </w:p>
    <w:p w14:paraId="09CABAE1" w14:textId="77777777" w:rsidR="00896FAF" w:rsidRPr="00896FAF" w:rsidRDefault="00896FAF" w:rsidP="00896FAF">
      <w:pPr>
        <w:numPr>
          <w:ilvl w:val="0"/>
          <w:numId w:val="9"/>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t>RSBC Advice Service</w:t>
      </w:r>
    </w:p>
    <w:p w14:paraId="416FF59C" w14:textId="77777777" w:rsidR="00896FAF" w:rsidRPr="00896FAF" w:rsidRDefault="00896FAF" w:rsidP="00896FAF">
      <w:pPr>
        <w:numPr>
          <w:ilvl w:val="0"/>
          <w:numId w:val="9"/>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t>Health and Well-being Clubs</w:t>
      </w:r>
    </w:p>
    <w:p w14:paraId="7F2E35C6" w14:textId="77777777" w:rsidR="00896FAF" w:rsidRPr="00896FAF" w:rsidRDefault="00896FAF" w:rsidP="00896FAF">
      <w:pPr>
        <w:numPr>
          <w:ilvl w:val="0"/>
          <w:numId w:val="9"/>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t>Employability</w:t>
      </w:r>
    </w:p>
    <w:p w14:paraId="2AD1FC32" w14:textId="77777777" w:rsidR="00896FAF" w:rsidRPr="00896FAF" w:rsidRDefault="00896FAF" w:rsidP="00896FAF">
      <w:pPr>
        <w:numPr>
          <w:ilvl w:val="0"/>
          <w:numId w:val="9"/>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t>Assistive Technology</w:t>
      </w:r>
    </w:p>
    <w:p w14:paraId="54C4C907" w14:textId="77777777" w:rsidR="00896FAF" w:rsidRPr="00896FAF" w:rsidRDefault="00896FAF" w:rsidP="00896FAF">
      <w:pPr>
        <w:numPr>
          <w:ilvl w:val="0"/>
          <w:numId w:val="9"/>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t>Creative</w:t>
      </w:r>
    </w:p>
    <w:p w14:paraId="1C60FA98" w14:textId="77777777" w:rsidR="00896FAF" w:rsidRPr="00896FAF" w:rsidRDefault="00896FAF" w:rsidP="00896FAF">
      <w:pPr>
        <w:numPr>
          <w:ilvl w:val="0"/>
          <w:numId w:val="9"/>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lastRenderedPageBreak/>
        <w:t>Social and Independence</w:t>
      </w:r>
    </w:p>
    <w:p w14:paraId="4F7A6605" w14:textId="77777777" w:rsidR="00896FAF" w:rsidRDefault="00896FAF" w:rsidP="00896FAF">
      <w:pPr>
        <w:shd w:val="clear" w:color="auto" w:fill="FFFFFF"/>
        <w:spacing w:after="100" w:afterAutospacing="1" w:line="576" w:lineRule="atLeast"/>
        <w:outlineLvl w:val="1"/>
        <w:rPr>
          <w:rFonts w:ascii="Arial" w:eastAsia="Times New Roman" w:hAnsi="Arial" w:cs="Arial"/>
          <w:b/>
          <w:bCs/>
          <w:color w:val="204671"/>
          <w:u w:val="single"/>
          <w:lang w:eastAsia="en-GB"/>
        </w:rPr>
      </w:pPr>
      <w:r>
        <w:rPr>
          <w:rFonts w:ascii="Times New Roman" w:hAnsi="Times New Roman" w:cs="Times New Roman"/>
          <w:noProof/>
          <w:sz w:val="24"/>
          <w:szCs w:val="24"/>
          <w:lang w:eastAsia="en-GB"/>
        </w:rPr>
        <w:drawing>
          <wp:anchor distT="36576" distB="36576" distL="36576" distR="36576" simplePos="0" relativeHeight="251674624" behindDoc="0" locked="0" layoutInCell="1" allowOverlap="1" wp14:anchorId="699EFF7B" wp14:editId="13BC0F6B">
            <wp:simplePos x="0" y="0"/>
            <wp:positionH relativeFrom="column">
              <wp:posOffset>2019300</wp:posOffset>
            </wp:positionH>
            <wp:positionV relativeFrom="paragraph">
              <wp:posOffset>-58420</wp:posOffset>
            </wp:positionV>
            <wp:extent cx="706755" cy="7061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6755" cy="706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72576" behindDoc="0" locked="0" layoutInCell="1" allowOverlap="1" wp14:anchorId="30A82768" wp14:editId="3DFC88B6">
            <wp:simplePos x="0" y="0"/>
            <wp:positionH relativeFrom="margin">
              <wp:align>left</wp:align>
            </wp:positionH>
            <wp:positionV relativeFrom="paragraph">
              <wp:posOffset>38100</wp:posOffset>
            </wp:positionV>
            <wp:extent cx="1600200" cy="596333"/>
            <wp:effectExtent l="0" t="0" r="0"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59633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A8AEA0" w14:textId="77777777" w:rsidR="00896FAF" w:rsidRDefault="00896FAF" w:rsidP="00896FAF">
      <w:pPr>
        <w:shd w:val="clear" w:color="auto" w:fill="FFFFFF"/>
        <w:spacing w:after="100" w:afterAutospacing="1" w:line="576" w:lineRule="atLeast"/>
        <w:outlineLvl w:val="1"/>
        <w:rPr>
          <w:rFonts w:ascii="Arial" w:eastAsia="Times New Roman" w:hAnsi="Arial" w:cs="Arial"/>
          <w:b/>
          <w:bCs/>
          <w:color w:val="204671"/>
          <w:u w:val="single"/>
          <w:lang w:eastAsia="en-GB"/>
        </w:rPr>
      </w:pPr>
      <w:r>
        <w:rPr>
          <w:rFonts w:ascii="Arial" w:eastAsia="Times New Roman" w:hAnsi="Arial" w:cs="Arial"/>
          <w:b/>
          <w:bCs/>
          <w:color w:val="204671"/>
          <w:u w:val="single"/>
          <w:lang w:eastAsia="en-GB"/>
        </w:rPr>
        <w:t xml:space="preserve">  </w:t>
      </w:r>
    </w:p>
    <w:p w14:paraId="533FFDAD" w14:textId="77777777" w:rsidR="00896FAF" w:rsidRPr="00896FAF" w:rsidRDefault="00896FAF" w:rsidP="00896FAF">
      <w:pPr>
        <w:shd w:val="clear" w:color="auto" w:fill="FFFFFF"/>
        <w:spacing w:after="100" w:afterAutospacing="1" w:line="576" w:lineRule="atLeast"/>
        <w:outlineLvl w:val="1"/>
        <w:rPr>
          <w:rFonts w:ascii="Arial" w:eastAsia="Times New Roman" w:hAnsi="Arial" w:cs="Arial"/>
          <w:color w:val="204671"/>
          <w:lang w:eastAsia="en-GB"/>
        </w:rPr>
      </w:pPr>
      <w:r w:rsidRPr="00896FAF">
        <w:rPr>
          <w:rFonts w:ascii="Arial" w:eastAsia="Times New Roman" w:hAnsi="Arial" w:cs="Arial"/>
          <w:b/>
          <w:bCs/>
          <w:color w:val="204671"/>
          <w:u w:val="single"/>
          <w:lang w:eastAsia="en-GB"/>
        </w:rPr>
        <w:t>RSBC Advice Service</w:t>
      </w:r>
    </w:p>
    <w:p w14:paraId="58F3AF9C"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Advice Line: </w:t>
      </w:r>
      <w:hyperlink r:id="rId47" w:history="1">
        <w:r w:rsidRPr="00896FAF">
          <w:rPr>
            <w:rFonts w:ascii="Arial" w:eastAsia="Times New Roman" w:hAnsi="Arial" w:cs="Arial"/>
            <w:color w:val="204ECF"/>
            <w:lang w:eastAsia="en-GB"/>
          </w:rPr>
          <w:t>020 3198 0225</w:t>
        </w:r>
      </w:hyperlink>
      <w:r w:rsidRPr="00896FAF">
        <w:rPr>
          <w:rFonts w:ascii="Arial" w:eastAsia="Times New Roman" w:hAnsi="Arial" w:cs="Arial"/>
          <w:color w:val="000000"/>
          <w:lang w:eastAsia="en-GB"/>
        </w:rPr>
        <w:br/>
        <w:t>Email: connections@rsbc.org.uk</w:t>
      </w:r>
    </w:p>
    <w:p w14:paraId="17A4E4BE" w14:textId="77777777" w:rsidR="00896FAF" w:rsidRPr="00896FAF" w:rsidRDefault="00896FAF" w:rsidP="00896FAF">
      <w:pPr>
        <w:numPr>
          <w:ilvl w:val="0"/>
          <w:numId w:val="10"/>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i/>
          <w:iCs/>
          <w:color w:val="000000"/>
          <w:lang w:eastAsia="en-GB"/>
        </w:rPr>
        <w:t>Is your family affected by childhood sight loss?</w:t>
      </w:r>
    </w:p>
    <w:p w14:paraId="2BE8042C" w14:textId="77777777" w:rsidR="00896FAF" w:rsidRPr="00896FAF" w:rsidRDefault="00896FAF" w:rsidP="00896FAF">
      <w:pPr>
        <w:numPr>
          <w:ilvl w:val="0"/>
          <w:numId w:val="10"/>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i/>
          <w:iCs/>
          <w:color w:val="000000"/>
          <w:lang w:eastAsia="en-GB"/>
        </w:rPr>
        <w:t>Are you claiming all the benefits you may be entitled to?</w:t>
      </w:r>
    </w:p>
    <w:p w14:paraId="7EF4D9D5" w14:textId="77777777" w:rsidR="00896FAF" w:rsidRPr="00896FAF" w:rsidRDefault="00896FAF" w:rsidP="00896FAF">
      <w:pPr>
        <w:numPr>
          <w:ilvl w:val="0"/>
          <w:numId w:val="10"/>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i/>
          <w:iCs/>
          <w:color w:val="000000"/>
          <w:lang w:eastAsia="en-GB"/>
        </w:rPr>
        <w:t>Not sure about your rights as a vision impaired young person?</w:t>
      </w:r>
    </w:p>
    <w:p w14:paraId="1255B605"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b/>
          <w:bCs/>
          <w:color w:val="000000"/>
          <w:lang w:eastAsia="en-GB"/>
        </w:rPr>
        <w:t>RSBC Advice Service is here for you.</w:t>
      </w:r>
    </w:p>
    <w:p w14:paraId="7D34982F"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We understand that it’s not always easy to access the extra help that is available to you or your vision impaired child.</w:t>
      </w:r>
    </w:p>
    <w:p w14:paraId="65BF3005"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RSBC Advice Service is entirely free and is designed to provide parents of vision impaired children or vision impaired young adults over 16 with clear information and advice in areas such as:</w:t>
      </w:r>
    </w:p>
    <w:p w14:paraId="72A20DD9" w14:textId="77777777" w:rsidR="00896FAF" w:rsidRPr="00896FAF" w:rsidRDefault="00896FAF" w:rsidP="00896FAF">
      <w:pPr>
        <w:numPr>
          <w:ilvl w:val="0"/>
          <w:numId w:val="11"/>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t>Welfare Benefits,</w:t>
      </w:r>
    </w:p>
    <w:p w14:paraId="4DFA3C76" w14:textId="77777777" w:rsidR="00896FAF" w:rsidRPr="00896FAF" w:rsidRDefault="00896FAF" w:rsidP="00896FAF">
      <w:pPr>
        <w:numPr>
          <w:ilvl w:val="0"/>
          <w:numId w:val="11"/>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t>Disability Rights,</w:t>
      </w:r>
    </w:p>
    <w:p w14:paraId="13EE53CF" w14:textId="77777777" w:rsidR="00896FAF" w:rsidRPr="00896FAF" w:rsidRDefault="00896FAF" w:rsidP="00896FAF">
      <w:pPr>
        <w:numPr>
          <w:ilvl w:val="0"/>
          <w:numId w:val="11"/>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lastRenderedPageBreak/>
        <w:t>Visual Impairment,</w:t>
      </w:r>
    </w:p>
    <w:p w14:paraId="3911F6FA" w14:textId="77777777" w:rsidR="00896FAF" w:rsidRPr="00896FAF" w:rsidRDefault="00896FAF" w:rsidP="00896FAF">
      <w:pPr>
        <w:numPr>
          <w:ilvl w:val="0"/>
          <w:numId w:val="11"/>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t>Heath &amp; Social Care,</w:t>
      </w:r>
    </w:p>
    <w:p w14:paraId="013CB94E" w14:textId="77777777" w:rsidR="00896FAF" w:rsidRPr="00896FAF" w:rsidRDefault="00896FAF" w:rsidP="00896FAF">
      <w:pPr>
        <w:numPr>
          <w:ilvl w:val="0"/>
          <w:numId w:val="11"/>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t>Transport &amp; Travel including Freedom Pass, Blue Badge and Motability applications,</w:t>
      </w:r>
    </w:p>
    <w:p w14:paraId="119D88B5" w14:textId="77777777" w:rsidR="00896FAF" w:rsidRPr="00896FAF" w:rsidRDefault="00896FAF" w:rsidP="00896FAF">
      <w:pPr>
        <w:numPr>
          <w:ilvl w:val="0"/>
          <w:numId w:val="11"/>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t>Grants,</w:t>
      </w:r>
    </w:p>
    <w:p w14:paraId="6392310A" w14:textId="77777777" w:rsidR="00896FAF" w:rsidRPr="00896FAF" w:rsidRDefault="00896FAF" w:rsidP="00896FAF">
      <w:pPr>
        <w:numPr>
          <w:ilvl w:val="0"/>
          <w:numId w:val="11"/>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t>Accessing other RSBC services.</w:t>
      </w:r>
    </w:p>
    <w:p w14:paraId="7A703531"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We can also offer confidential, practical support for:</w:t>
      </w:r>
    </w:p>
    <w:p w14:paraId="3DB5982E" w14:textId="77777777" w:rsidR="00896FAF" w:rsidRPr="00896FAF" w:rsidRDefault="00896FAF" w:rsidP="00896FAF">
      <w:pPr>
        <w:numPr>
          <w:ilvl w:val="0"/>
          <w:numId w:val="12"/>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t>Form filling,</w:t>
      </w:r>
    </w:p>
    <w:p w14:paraId="7A9BEE74" w14:textId="77777777" w:rsidR="00896FAF" w:rsidRPr="00896FAF" w:rsidRDefault="00896FAF" w:rsidP="00896FAF">
      <w:pPr>
        <w:numPr>
          <w:ilvl w:val="0"/>
          <w:numId w:val="12"/>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t>Written and online applications,</w:t>
      </w:r>
    </w:p>
    <w:p w14:paraId="4B17DEDD" w14:textId="77777777" w:rsidR="00896FAF" w:rsidRPr="00896FAF" w:rsidRDefault="00896FAF" w:rsidP="00896FAF">
      <w:pPr>
        <w:numPr>
          <w:ilvl w:val="0"/>
          <w:numId w:val="12"/>
        </w:numPr>
        <w:shd w:val="clear" w:color="auto" w:fill="FFFFFF"/>
        <w:spacing w:before="100" w:beforeAutospacing="1" w:after="100" w:afterAutospacing="1" w:line="240" w:lineRule="auto"/>
        <w:ind w:left="300"/>
        <w:rPr>
          <w:rFonts w:ascii="Arial" w:eastAsia="Times New Roman" w:hAnsi="Arial" w:cs="Arial"/>
          <w:color w:val="000000"/>
          <w:lang w:eastAsia="en-GB"/>
        </w:rPr>
      </w:pPr>
      <w:r w:rsidRPr="00896FAF">
        <w:rPr>
          <w:rFonts w:ascii="Arial" w:eastAsia="Times New Roman" w:hAnsi="Arial" w:cs="Arial"/>
          <w:color w:val="000000"/>
          <w:lang w:eastAsia="en-GB"/>
        </w:rPr>
        <w:t>Mandatory reconsideration and appeals.</w:t>
      </w:r>
    </w:p>
    <w:p w14:paraId="6DCD8E89"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If you are struggling to understand your rights or access the benefits and grants to which you may be entitled, RSBC Advice Service is on hand to help.</w:t>
      </w:r>
    </w:p>
    <w:p w14:paraId="01E21E33"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Call today on </w:t>
      </w:r>
      <w:hyperlink r:id="rId48" w:history="1">
        <w:r w:rsidRPr="00896FAF">
          <w:rPr>
            <w:rFonts w:ascii="Arial" w:eastAsia="Times New Roman" w:hAnsi="Arial" w:cs="Arial"/>
            <w:color w:val="204ECF"/>
            <w:lang w:eastAsia="en-GB"/>
          </w:rPr>
          <w:t>020 3198 0225</w:t>
        </w:r>
      </w:hyperlink>
      <w:r w:rsidRPr="00896FAF">
        <w:rPr>
          <w:rFonts w:ascii="Arial" w:eastAsia="Times New Roman" w:hAnsi="Arial" w:cs="Arial"/>
          <w:color w:val="000000"/>
          <w:lang w:eastAsia="en-GB"/>
        </w:rPr>
        <w:t> or email connections@rsbc.org.uk or register your details below.</w:t>
      </w:r>
    </w:p>
    <w:p w14:paraId="5AAD4AE4"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All initial assessments are done by telephone appointment only.</w:t>
      </w:r>
    </w:p>
    <w:p w14:paraId="451EE7CB"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i/>
          <w:iCs/>
          <w:color w:val="000000"/>
          <w:lang w:eastAsia="en-GB"/>
        </w:rPr>
        <w:t>Please note RSBC Advice Service does not provide housing advice. If you need housing advice, please contact the housing charity </w:t>
      </w:r>
      <w:hyperlink r:id="rId49" w:history="1">
        <w:r w:rsidRPr="00896FAF">
          <w:rPr>
            <w:rFonts w:ascii="Arial" w:eastAsia="Times New Roman" w:hAnsi="Arial" w:cs="Arial"/>
            <w:i/>
            <w:iCs/>
            <w:color w:val="204ECF"/>
            <w:lang w:eastAsia="en-GB"/>
          </w:rPr>
          <w:t>Shelter</w:t>
        </w:r>
      </w:hyperlink>
      <w:r w:rsidRPr="00896FAF">
        <w:rPr>
          <w:rFonts w:ascii="Arial" w:eastAsia="Times New Roman" w:hAnsi="Arial" w:cs="Arial"/>
          <w:i/>
          <w:iCs/>
          <w:color w:val="000000"/>
          <w:lang w:eastAsia="en-GB"/>
        </w:rPr>
        <w:t>.</w:t>
      </w:r>
    </w:p>
    <w:p w14:paraId="4DAF34DB"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We also have an online advice section with further information on </w:t>
      </w:r>
      <w:r w:rsidRPr="00896FAF">
        <w:rPr>
          <w:rFonts w:ascii="Arial" w:eastAsia="Times New Roman" w:hAnsi="Arial" w:cs="Arial"/>
          <w:b/>
          <w:bCs/>
          <w:color w:val="000000"/>
          <w:lang w:eastAsia="en-GB"/>
        </w:rPr>
        <w:t>financial support and adaptions</w:t>
      </w:r>
      <w:r w:rsidRPr="00896FAF">
        <w:rPr>
          <w:rFonts w:ascii="Arial" w:eastAsia="Times New Roman" w:hAnsi="Arial" w:cs="Arial"/>
          <w:color w:val="000000"/>
          <w:lang w:eastAsia="en-GB"/>
        </w:rPr>
        <w:t> at the bottom of  </w:t>
      </w:r>
      <w:hyperlink r:id="rId50" w:history="1">
        <w:r w:rsidRPr="00896FAF">
          <w:rPr>
            <w:rFonts w:ascii="Arial" w:eastAsia="Times New Roman" w:hAnsi="Arial" w:cs="Arial"/>
            <w:color w:val="204ECF"/>
            <w:lang w:eastAsia="en-GB"/>
          </w:rPr>
          <w:t>Get Our Help </w:t>
        </w:r>
      </w:hyperlink>
      <w:r w:rsidRPr="00896FAF">
        <w:rPr>
          <w:rFonts w:ascii="Arial" w:eastAsia="Times New Roman" w:hAnsi="Arial" w:cs="Arial"/>
          <w:color w:val="000000"/>
          <w:lang w:eastAsia="en-GB"/>
        </w:rPr>
        <w:t>.</w:t>
      </w:r>
    </w:p>
    <w:p w14:paraId="558B94CB"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 </w:t>
      </w:r>
    </w:p>
    <w:p w14:paraId="66D8046A" w14:textId="77777777" w:rsidR="00896FAF" w:rsidRPr="00896FAF" w:rsidRDefault="00896FAF" w:rsidP="00896FAF">
      <w:pPr>
        <w:shd w:val="clear" w:color="auto" w:fill="FFFFFF"/>
        <w:spacing w:after="100" w:afterAutospacing="1" w:line="576" w:lineRule="atLeast"/>
        <w:outlineLvl w:val="1"/>
        <w:rPr>
          <w:rFonts w:ascii="Arial" w:eastAsia="Times New Roman" w:hAnsi="Arial" w:cs="Arial"/>
          <w:color w:val="204671"/>
          <w:lang w:eastAsia="en-GB"/>
        </w:rPr>
      </w:pPr>
      <w:r w:rsidRPr="00896FAF">
        <w:rPr>
          <w:rFonts w:ascii="Arial" w:eastAsia="Times New Roman" w:hAnsi="Arial" w:cs="Arial"/>
          <w:b/>
          <w:bCs/>
          <w:color w:val="204671"/>
          <w:u w:val="single"/>
          <w:lang w:eastAsia="en-GB"/>
        </w:rPr>
        <w:lastRenderedPageBreak/>
        <w:t>Health and Well-being Clubs</w:t>
      </w:r>
    </w:p>
    <w:p w14:paraId="082E3A17" w14:textId="77777777" w:rsidR="00896FAF" w:rsidRPr="00896FAF" w:rsidRDefault="00896FAF" w:rsidP="00896FAF">
      <w:pPr>
        <w:shd w:val="clear" w:color="auto" w:fill="FFFFFF"/>
        <w:spacing w:after="100" w:afterAutospacing="1" w:line="432" w:lineRule="atLeast"/>
        <w:outlineLvl w:val="2"/>
        <w:rPr>
          <w:rFonts w:ascii="Arial" w:eastAsia="Times New Roman" w:hAnsi="Arial" w:cs="Arial"/>
          <w:color w:val="204671"/>
          <w:lang w:eastAsia="en-GB"/>
        </w:rPr>
      </w:pPr>
      <w:r w:rsidRPr="00896FAF">
        <w:rPr>
          <w:rFonts w:ascii="Arial" w:eastAsia="Times New Roman" w:hAnsi="Arial" w:cs="Arial"/>
          <w:color w:val="204671"/>
          <w:lang w:eastAsia="en-GB"/>
        </w:rPr>
        <w:t>Want to get active but not sure where to start?</w:t>
      </w:r>
    </w:p>
    <w:p w14:paraId="70774730"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Come along to our action-packed Health and Well-being clubs, designed especially for blind and partially sighted children and young adults. </w:t>
      </w:r>
    </w:p>
    <w:p w14:paraId="2AF2FD8A" w14:textId="77777777" w:rsidR="00896FAF" w:rsidRPr="00896FAF" w:rsidRDefault="00896FAF" w:rsidP="00896FAF">
      <w:pPr>
        <w:shd w:val="clear" w:color="auto" w:fill="FFFFFF"/>
        <w:spacing w:after="100" w:afterAutospacing="1" w:line="432" w:lineRule="atLeast"/>
        <w:outlineLvl w:val="2"/>
        <w:rPr>
          <w:rFonts w:ascii="Arial" w:eastAsia="Times New Roman" w:hAnsi="Arial" w:cs="Arial"/>
          <w:color w:val="204671"/>
          <w:lang w:eastAsia="en-GB"/>
        </w:rPr>
      </w:pPr>
      <w:r w:rsidRPr="00896FAF">
        <w:rPr>
          <w:rFonts w:ascii="Arial" w:eastAsia="Times New Roman" w:hAnsi="Arial" w:cs="Arial"/>
          <w:color w:val="204671"/>
          <w:lang w:eastAsia="en-GB"/>
        </w:rPr>
        <w:t>What are they?</w:t>
      </w:r>
    </w:p>
    <w:p w14:paraId="46F56FC6"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Our face to face and virtual sessions concentrate on three fundamentals of movement – Agility, Balance and Co-ordination. By developing these skills, it will help you to take part in sports such as football, cricket, basketball, netball, tennis, goalball, and others.</w:t>
      </w:r>
    </w:p>
    <w:p w14:paraId="50CDD433"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Where possible outside of term time we run external trips – in the past for example our groups have been swimming, had classes in archery and kickboxing, participated in ice skating, wall climbing, circuit driving in real cars and much more!</w:t>
      </w:r>
    </w:p>
    <w:p w14:paraId="03527722"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We offer both virtual and in person activities – come and see what we can offer you.</w:t>
      </w:r>
    </w:p>
    <w:p w14:paraId="0DB0F539" w14:textId="77777777" w:rsidR="00896FAF" w:rsidRPr="00896FAF" w:rsidRDefault="00896FAF" w:rsidP="00896FAF">
      <w:pPr>
        <w:shd w:val="clear" w:color="auto" w:fill="FFFFFF"/>
        <w:spacing w:after="100" w:line="240" w:lineRule="auto"/>
        <w:rPr>
          <w:rFonts w:ascii="Arial" w:eastAsia="Times New Roman" w:hAnsi="Arial" w:cs="Arial"/>
          <w:color w:val="214A57"/>
          <w:lang w:eastAsia="en-GB"/>
        </w:rPr>
      </w:pPr>
      <w:r w:rsidRPr="00896FAF">
        <w:rPr>
          <w:rFonts w:ascii="Arial" w:eastAsia="Times New Roman" w:hAnsi="Arial" w:cs="Arial"/>
          <w:i/>
          <w:iCs/>
          <w:color w:val="214A57"/>
          <w:lang w:eastAsia="en-GB"/>
        </w:rPr>
        <w:t>“The sessions are so fun and challenging at the same time! I always look forward to joining them” </w:t>
      </w:r>
    </w:p>
    <w:p w14:paraId="58BC4315" w14:textId="77777777" w:rsidR="00896FAF" w:rsidRPr="00752BF5" w:rsidRDefault="00896FAF" w:rsidP="00752BF5">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 </w:t>
      </w:r>
    </w:p>
    <w:p w14:paraId="49665006" w14:textId="77777777" w:rsidR="00896FAF" w:rsidRPr="00896FAF" w:rsidRDefault="00896FAF" w:rsidP="00896FAF">
      <w:pPr>
        <w:shd w:val="clear" w:color="auto" w:fill="FFFFFF"/>
        <w:spacing w:after="100" w:afterAutospacing="1" w:line="576" w:lineRule="atLeast"/>
        <w:outlineLvl w:val="1"/>
        <w:rPr>
          <w:rFonts w:ascii="Arial" w:eastAsia="Times New Roman" w:hAnsi="Arial" w:cs="Arial"/>
          <w:color w:val="204671"/>
          <w:lang w:eastAsia="en-GB"/>
        </w:rPr>
      </w:pPr>
      <w:r w:rsidRPr="00896FAF">
        <w:rPr>
          <w:rFonts w:ascii="Arial" w:eastAsia="Times New Roman" w:hAnsi="Arial" w:cs="Arial"/>
          <w:b/>
          <w:bCs/>
          <w:color w:val="204671"/>
          <w:u w:val="single"/>
          <w:lang w:eastAsia="en-GB"/>
        </w:rPr>
        <w:t>Employability</w:t>
      </w:r>
    </w:p>
    <w:p w14:paraId="7518D662"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lastRenderedPageBreak/>
        <w:t>Every young person has a future, and employment is an important part of it. Our Employment service provides tailored 1:1 support to make sure that, wherever you are on your employment journey, you know where you are going. We also have some useful tips and info if our</w:t>
      </w:r>
      <w:hyperlink r:id="rId51" w:history="1">
        <w:r w:rsidRPr="00896FAF">
          <w:rPr>
            <w:rFonts w:ascii="Arial" w:eastAsia="Times New Roman" w:hAnsi="Arial" w:cs="Arial"/>
            <w:color w:val="204ECF"/>
            <w:lang w:eastAsia="en-GB"/>
          </w:rPr>
          <w:t> Your Futures section of the Information Hub.</w:t>
        </w:r>
      </w:hyperlink>
    </w:p>
    <w:p w14:paraId="54E5767F" w14:textId="77777777" w:rsidR="00896FAF" w:rsidRPr="00896FAF" w:rsidRDefault="00896FAF" w:rsidP="00896FAF">
      <w:pPr>
        <w:shd w:val="clear" w:color="auto" w:fill="FFFFFF"/>
        <w:spacing w:after="100" w:afterAutospacing="1" w:line="432" w:lineRule="atLeast"/>
        <w:outlineLvl w:val="2"/>
        <w:rPr>
          <w:rFonts w:ascii="Arial" w:eastAsia="Times New Roman" w:hAnsi="Arial" w:cs="Arial"/>
          <w:color w:val="204671"/>
          <w:lang w:eastAsia="en-GB"/>
        </w:rPr>
      </w:pPr>
      <w:r w:rsidRPr="00896FAF">
        <w:rPr>
          <w:rFonts w:ascii="Arial" w:eastAsia="Times New Roman" w:hAnsi="Arial" w:cs="Arial"/>
          <w:color w:val="204671"/>
          <w:lang w:eastAsia="en-GB"/>
        </w:rPr>
        <w:t>Getting started</w:t>
      </w:r>
    </w:p>
    <w:p w14:paraId="01FFBA96"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Not everyone knows what they want to do, or what they can do. We are here to help you explore and decide which kinds of work best suit your skills, interests, and ambitions. Employment is not just a nine to five in an office. If you have ever wondered what it would be like to be self-employed or start your own business, we can advise and support you too. It may be that you are not ready to step into paid work just yet – that’s OK. We can also help you find training that will give you the skills and confidence you need to take the next step.</w:t>
      </w:r>
    </w:p>
    <w:p w14:paraId="4AA5B4CE" w14:textId="77777777" w:rsidR="00896FAF" w:rsidRPr="00896FAF" w:rsidRDefault="00896FAF" w:rsidP="00896FAF">
      <w:pPr>
        <w:shd w:val="clear" w:color="auto" w:fill="FFFFFF"/>
        <w:spacing w:after="100" w:afterAutospacing="1" w:line="432" w:lineRule="atLeast"/>
        <w:outlineLvl w:val="2"/>
        <w:rPr>
          <w:rFonts w:ascii="Arial" w:eastAsia="Times New Roman" w:hAnsi="Arial" w:cs="Arial"/>
          <w:color w:val="204671"/>
          <w:lang w:eastAsia="en-GB"/>
        </w:rPr>
      </w:pPr>
      <w:r w:rsidRPr="00896FAF">
        <w:rPr>
          <w:rFonts w:ascii="Arial" w:eastAsia="Times New Roman" w:hAnsi="Arial" w:cs="Arial"/>
          <w:color w:val="204671"/>
          <w:lang w:eastAsia="en-GB"/>
        </w:rPr>
        <w:t>Steps to success</w:t>
      </w:r>
    </w:p>
    <w:p w14:paraId="52161209"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Getting a job can be a job in itself – so many steps you have to take, so many forms to fill in, questions to answer. We will help you build the confidence to handle it all, from writing a CV that stands out to dealing with the pressure of interviews, we focus on the things you need to get the best result. Through our contacts we have access to job vacancies that are not always easy to find elsewhere, and we can arrange experience for you that will give a taste of what it’s like to be in the workplace.</w:t>
      </w:r>
    </w:p>
    <w:p w14:paraId="33BED3E3" w14:textId="77777777" w:rsidR="00896FAF" w:rsidRPr="00896FAF" w:rsidRDefault="00896FAF" w:rsidP="00896FAF">
      <w:pPr>
        <w:shd w:val="clear" w:color="auto" w:fill="FFFFFF"/>
        <w:spacing w:after="100" w:afterAutospacing="1" w:line="432" w:lineRule="atLeast"/>
        <w:outlineLvl w:val="2"/>
        <w:rPr>
          <w:rFonts w:ascii="Arial" w:eastAsia="Times New Roman" w:hAnsi="Arial" w:cs="Arial"/>
          <w:color w:val="204671"/>
          <w:lang w:eastAsia="en-GB"/>
        </w:rPr>
      </w:pPr>
      <w:r w:rsidRPr="00896FAF">
        <w:rPr>
          <w:rFonts w:ascii="Arial" w:eastAsia="Times New Roman" w:hAnsi="Arial" w:cs="Arial"/>
          <w:color w:val="204671"/>
          <w:lang w:eastAsia="en-GB"/>
        </w:rPr>
        <w:lastRenderedPageBreak/>
        <w:t>In the workplace</w:t>
      </w:r>
    </w:p>
    <w:p w14:paraId="3AD38587"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Starting a new job can be a challenge. Our support does not end once you find work. We want to make sure that your transition into work is as smooth as possible, and we are on hand to talk to and support you right up to the point where you can say: “it’s all good. I don’t need you anymore.” We can help you with your Access to Work claim, to make sure you get the adaptations to the workplace that you need, and we can offer information to your employer on how to support you as a team member. </w:t>
      </w:r>
    </w:p>
    <w:p w14:paraId="5FB6729E"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To find out more, please email at </w:t>
      </w:r>
      <w:hyperlink r:id="rId52" w:tgtFrame="_blank" w:history="1">
        <w:r w:rsidRPr="00896FAF">
          <w:rPr>
            <w:rFonts w:ascii="Arial" w:eastAsia="Times New Roman" w:hAnsi="Arial" w:cs="Arial"/>
            <w:color w:val="204ECF"/>
            <w:lang w:eastAsia="en-GB"/>
          </w:rPr>
          <w:t>connections@rsbc.org.uk</w:t>
        </w:r>
      </w:hyperlink>
      <w:r w:rsidRPr="00896FAF">
        <w:rPr>
          <w:rFonts w:ascii="Arial" w:eastAsia="Times New Roman" w:hAnsi="Arial" w:cs="Arial"/>
          <w:color w:val="000000"/>
          <w:lang w:eastAsia="en-GB"/>
        </w:rPr>
        <w:t> </w:t>
      </w:r>
    </w:p>
    <w:p w14:paraId="75580AC9"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 </w:t>
      </w:r>
    </w:p>
    <w:p w14:paraId="4DA2B6BB" w14:textId="77777777" w:rsidR="00896FAF" w:rsidRPr="00896FAF" w:rsidRDefault="00896FAF" w:rsidP="00896FAF">
      <w:pPr>
        <w:shd w:val="clear" w:color="auto" w:fill="FFFFFF"/>
        <w:spacing w:after="100" w:afterAutospacing="1" w:line="576" w:lineRule="atLeast"/>
        <w:outlineLvl w:val="1"/>
        <w:rPr>
          <w:rFonts w:ascii="Arial" w:eastAsia="Times New Roman" w:hAnsi="Arial" w:cs="Arial"/>
          <w:color w:val="204671"/>
          <w:lang w:eastAsia="en-GB"/>
        </w:rPr>
      </w:pPr>
      <w:r w:rsidRPr="00896FAF">
        <w:rPr>
          <w:rFonts w:ascii="Arial" w:eastAsia="Times New Roman" w:hAnsi="Arial" w:cs="Arial"/>
          <w:b/>
          <w:bCs/>
          <w:color w:val="204671"/>
          <w:u w:val="single"/>
          <w:lang w:eastAsia="en-GB"/>
        </w:rPr>
        <w:t>Assistive Technology</w:t>
      </w:r>
    </w:p>
    <w:p w14:paraId="76490B8E"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For over five years, we have been empowering independence in young people and children using assistive technology. This includes:</w:t>
      </w:r>
    </w:p>
    <w:p w14:paraId="6B4D4ECE" w14:textId="77777777" w:rsidR="00896FAF" w:rsidRPr="00896FAF" w:rsidRDefault="00896FAF" w:rsidP="00896FAF">
      <w:pPr>
        <w:shd w:val="clear" w:color="auto" w:fill="FFFFFF"/>
        <w:spacing w:after="100" w:afterAutospacing="1" w:line="432" w:lineRule="atLeast"/>
        <w:outlineLvl w:val="2"/>
        <w:rPr>
          <w:rFonts w:ascii="Arial" w:eastAsia="Times New Roman" w:hAnsi="Arial" w:cs="Arial"/>
          <w:color w:val="204671"/>
          <w:lang w:eastAsia="en-GB"/>
        </w:rPr>
      </w:pPr>
      <w:r w:rsidRPr="00896FAF">
        <w:rPr>
          <w:rFonts w:ascii="Arial" w:eastAsia="Times New Roman" w:hAnsi="Arial" w:cs="Arial"/>
          <w:color w:val="204671"/>
          <w:lang w:eastAsia="en-GB"/>
        </w:rPr>
        <w:t>One to One Assistive Technology Sessions</w:t>
      </w:r>
    </w:p>
    <w:p w14:paraId="0FD5175F"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Just like no one eye condition is the same, our one to one session is specialised to your individual visual needs, so you will always be learning up to date and relevant tech skills depending on your level of vision. These sessions normally last from one to one and a half hours.</w:t>
      </w:r>
    </w:p>
    <w:p w14:paraId="7CEE4597" w14:textId="77777777" w:rsidR="00896FAF" w:rsidRPr="00896FAF" w:rsidRDefault="00896FAF" w:rsidP="00896FAF">
      <w:pPr>
        <w:shd w:val="clear" w:color="auto" w:fill="FFFFFF"/>
        <w:spacing w:after="100" w:afterAutospacing="1" w:line="432" w:lineRule="atLeast"/>
        <w:outlineLvl w:val="2"/>
        <w:rPr>
          <w:rFonts w:ascii="Arial" w:eastAsia="Times New Roman" w:hAnsi="Arial" w:cs="Arial"/>
          <w:color w:val="204671"/>
          <w:lang w:eastAsia="en-GB"/>
        </w:rPr>
      </w:pPr>
      <w:r w:rsidRPr="00896FAF">
        <w:rPr>
          <w:rFonts w:ascii="Arial" w:eastAsia="Times New Roman" w:hAnsi="Arial" w:cs="Arial"/>
          <w:color w:val="204671"/>
          <w:lang w:eastAsia="en-GB"/>
        </w:rPr>
        <w:lastRenderedPageBreak/>
        <w:t>Group Sessions</w:t>
      </w:r>
    </w:p>
    <w:p w14:paraId="5BF0A6E4"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At times, there might be a popular topic that a lot of our young people will be interested in, so we have created group sessions where everyone can learn together, and more importantly share ideas of current tech they are using with the group.</w:t>
      </w:r>
    </w:p>
    <w:p w14:paraId="3A3F6E8B" w14:textId="77777777" w:rsidR="00896FAF" w:rsidRPr="00896FAF" w:rsidRDefault="00896FAF" w:rsidP="00896FAF">
      <w:pPr>
        <w:shd w:val="clear" w:color="auto" w:fill="FFFFFF"/>
        <w:spacing w:after="100" w:afterAutospacing="1" w:line="432" w:lineRule="atLeast"/>
        <w:outlineLvl w:val="2"/>
        <w:rPr>
          <w:rFonts w:ascii="Arial" w:eastAsia="Times New Roman" w:hAnsi="Arial" w:cs="Arial"/>
          <w:color w:val="204671"/>
          <w:lang w:eastAsia="en-GB"/>
        </w:rPr>
      </w:pPr>
      <w:r w:rsidRPr="00896FAF">
        <w:rPr>
          <w:rFonts w:ascii="Arial" w:eastAsia="Times New Roman" w:hAnsi="Arial" w:cs="Arial"/>
          <w:color w:val="204671"/>
          <w:lang w:eastAsia="en-GB"/>
        </w:rPr>
        <w:t>Parents’ Sessions</w:t>
      </w:r>
    </w:p>
    <w:p w14:paraId="2E808BAF"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Your child might be too young to join our one to one or group sessions, but you may still want to get involved. Our parents’ sessions, held in groups or one to one, are full of useful resources on tech for early life learning. </w:t>
      </w:r>
    </w:p>
    <w:p w14:paraId="147B9377" w14:textId="77777777" w:rsidR="00896FAF" w:rsidRPr="00896FAF" w:rsidRDefault="00896FAF" w:rsidP="00896FAF">
      <w:pPr>
        <w:shd w:val="clear" w:color="auto" w:fill="FFFFFF"/>
        <w:spacing w:after="100" w:afterAutospacing="1" w:line="432" w:lineRule="atLeast"/>
        <w:outlineLvl w:val="2"/>
        <w:rPr>
          <w:rFonts w:ascii="Arial" w:eastAsia="Times New Roman" w:hAnsi="Arial" w:cs="Arial"/>
          <w:color w:val="204671"/>
          <w:lang w:eastAsia="en-GB"/>
        </w:rPr>
      </w:pPr>
      <w:r w:rsidRPr="00896FAF">
        <w:rPr>
          <w:rFonts w:ascii="Arial" w:eastAsia="Times New Roman" w:hAnsi="Arial" w:cs="Arial"/>
          <w:color w:val="204671"/>
          <w:lang w:eastAsia="en-GB"/>
        </w:rPr>
        <w:t>What Assistive Technology support do we offer?</w:t>
      </w:r>
    </w:p>
    <w:p w14:paraId="63D4FC5E"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Our Assistive Technology Officer can provide support with using a huge range of devices including smart phones, computers, braille readers and more. They can also offer support in how everyday devices can be used to support blind and partially sighted people in areas including travel, finances, wellbeing and fitness, independent living, school – the list goes on! We also have an </w:t>
      </w:r>
      <w:hyperlink r:id="rId53" w:history="1">
        <w:r w:rsidRPr="00896FAF">
          <w:rPr>
            <w:rFonts w:ascii="Arial" w:eastAsia="Times New Roman" w:hAnsi="Arial" w:cs="Arial"/>
            <w:color w:val="204ECF"/>
            <w:lang w:eastAsia="en-GB"/>
          </w:rPr>
          <w:t>Assistive Tech podcast</w:t>
        </w:r>
      </w:hyperlink>
      <w:r w:rsidRPr="00896FAF">
        <w:rPr>
          <w:rFonts w:ascii="Arial" w:eastAsia="Times New Roman" w:hAnsi="Arial" w:cs="Arial"/>
          <w:color w:val="000000"/>
          <w:lang w:eastAsia="en-GB"/>
        </w:rPr>
        <w:t> and area of our </w:t>
      </w:r>
      <w:hyperlink r:id="rId54" w:history="1">
        <w:r w:rsidRPr="00896FAF">
          <w:rPr>
            <w:rFonts w:ascii="Arial" w:eastAsia="Times New Roman" w:hAnsi="Arial" w:cs="Arial"/>
            <w:color w:val="204ECF"/>
            <w:lang w:eastAsia="en-GB"/>
          </w:rPr>
          <w:t>Information Hub. </w:t>
        </w:r>
      </w:hyperlink>
    </w:p>
    <w:p w14:paraId="7CE28E91"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To find out more, please email at </w:t>
      </w:r>
      <w:hyperlink r:id="rId55" w:tgtFrame="_blank" w:history="1">
        <w:r w:rsidRPr="00896FAF">
          <w:rPr>
            <w:rFonts w:ascii="Arial" w:eastAsia="Times New Roman" w:hAnsi="Arial" w:cs="Arial"/>
            <w:color w:val="204ECF"/>
            <w:lang w:eastAsia="en-GB"/>
          </w:rPr>
          <w:t>connections@rsbc.org.uk</w:t>
        </w:r>
      </w:hyperlink>
    </w:p>
    <w:p w14:paraId="1A844A83"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 </w:t>
      </w:r>
    </w:p>
    <w:p w14:paraId="602B448D" w14:textId="77777777" w:rsidR="00896FAF" w:rsidRPr="00896FAF" w:rsidRDefault="00896FAF" w:rsidP="00896FAF">
      <w:pPr>
        <w:shd w:val="clear" w:color="auto" w:fill="FFFFFF"/>
        <w:spacing w:after="100" w:afterAutospacing="1" w:line="576" w:lineRule="atLeast"/>
        <w:outlineLvl w:val="1"/>
        <w:rPr>
          <w:rFonts w:ascii="Arial" w:eastAsia="Times New Roman" w:hAnsi="Arial" w:cs="Arial"/>
          <w:color w:val="204671"/>
          <w:lang w:eastAsia="en-GB"/>
        </w:rPr>
      </w:pPr>
      <w:r w:rsidRPr="00896FAF">
        <w:rPr>
          <w:rFonts w:ascii="Arial" w:eastAsia="Times New Roman" w:hAnsi="Arial" w:cs="Arial"/>
          <w:b/>
          <w:bCs/>
          <w:color w:val="204671"/>
          <w:u w:val="single"/>
          <w:lang w:eastAsia="en-GB"/>
        </w:rPr>
        <w:lastRenderedPageBreak/>
        <w:t>Creative</w:t>
      </w:r>
    </w:p>
    <w:p w14:paraId="76F1C191"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Our Creative activities aim to include as many VI young people as possible to come together and collaborate on a variety of different artistic and creative projects. From poetry writing to music discussion, singing, and performing, we encourage everyone to get in touch with their musical and literary skills, and artistically express themselves performing at our Open Mic clubs and seasonal concerts.</w:t>
      </w:r>
    </w:p>
    <w:p w14:paraId="339BCA8B"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This activity is perfect space for all young people that are looking for an opportunity to express themselves creatively with other like-minded people and is guaranteed to get your artistic side shining through!</w:t>
      </w:r>
    </w:p>
    <w:p w14:paraId="7AB5FB80"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To find out more, please email at </w:t>
      </w:r>
      <w:hyperlink r:id="rId56" w:tgtFrame="_blank" w:history="1">
        <w:r w:rsidRPr="00896FAF">
          <w:rPr>
            <w:rFonts w:ascii="Arial" w:eastAsia="Times New Roman" w:hAnsi="Arial" w:cs="Arial"/>
            <w:color w:val="204ECF"/>
            <w:lang w:eastAsia="en-GB"/>
          </w:rPr>
          <w:t>connections@rsbc.org.uk</w:t>
        </w:r>
      </w:hyperlink>
    </w:p>
    <w:p w14:paraId="327E68DE" w14:textId="77777777" w:rsidR="00752BF5" w:rsidRDefault="00896FAF" w:rsidP="00752BF5">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 </w:t>
      </w:r>
    </w:p>
    <w:p w14:paraId="3689E0CB" w14:textId="77777777" w:rsidR="00752BF5" w:rsidRDefault="00752BF5" w:rsidP="00752BF5">
      <w:pPr>
        <w:shd w:val="clear" w:color="auto" w:fill="FFFFFF"/>
        <w:spacing w:after="100" w:afterAutospacing="1" w:line="240" w:lineRule="auto"/>
        <w:rPr>
          <w:rFonts w:ascii="Arial" w:eastAsia="Times New Roman" w:hAnsi="Arial" w:cs="Arial"/>
          <w:color w:val="000000"/>
          <w:lang w:eastAsia="en-GB"/>
        </w:rPr>
      </w:pPr>
    </w:p>
    <w:p w14:paraId="6281A4E9" w14:textId="77777777" w:rsidR="00752BF5" w:rsidRDefault="00752BF5" w:rsidP="00752BF5">
      <w:pPr>
        <w:shd w:val="clear" w:color="auto" w:fill="FFFFFF"/>
        <w:spacing w:after="100" w:afterAutospacing="1" w:line="240" w:lineRule="auto"/>
        <w:rPr>
          <w:rFonts w:ascii="Arial" w:eastAsia="Times New Roman" w:hAnsi="Arial" w:cs="Arial"/>
          <w:color w:val="000000"/>
          <w:lang w:eastAsia="en-GB"/>
        </w:rPr>
      </w:pPr>
    </w:p>
    <w:p w14:paraId="22A05E54" w14:textId="77777777" w:rsidR="00896FAF" w:rsidRPr="00896FAF" w:rsidRDefault="00896FAF" w:rsidP="00752BF5">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b/>
          <w:bCs/>
          <w:color w:val="204671"/>
          <w:u w:val="single"/>
          <w:lang w:eastAsia="en-GB"/>
        </w:rPr>
        <w:t>Social and Independence</w:t>
      </w:r>
    </w:p>
    <w:p w14:paraId="7D4F94A1"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Our Social and Independence Groups are a great way for you to expand your social circle, build new friendships, and learn new skills.  These sessions can run virtually or in person across the country, with different groups in various areas.</w:t>
      </w:r>
    </w:p>
    <w:p w14:paraId="7105D5B4"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lastRenderedPageBreak/>
        <w:t>Examples include:</w:t>
      </w:r>
    </w:p>
    <w:p w14:paraId="07E445EB" w14:textId="77777777" w:rsidR="00896FAF" w:rsidRPr="00896FAF" w:rsidRDefault="00896FAF" w:rsidP="00896FAF">
      <w:pPr>
        <w:shd w:val="clear" w:color="auto" w:fill="FFFFFF"/>
        <w:spacing w:after="100" w:afterAutospacing="1" w:line="432" w:lineRule="atLeast"/>
        <w:outlineLvl w:val="2"/>
        <w:rPr>
          <w:rFonts w:ascii="Arial" w:eastAsia="Times New Roman" w:hAnsi="Arial" w:cs="Arial"/>
          <w:color w:val="204671"/>
          <w:lang w:eastAsia="en-GB"/>
        </w:rPr>
      </w:pPr>
      <w:r w:rsidRPr="00896FAF">
        <w:rPr>
          <w:rFonts w:ascii="Arial" w:eastAsia="Times New Roman" w:hAnsi="Arial" w:cs="Arial"/>
          <w:color w:val="204671"/>
          <w:lang w:eastAsia="en-GB"/>
        </w:rPr>
        <w:t>Supper Club</w:t>
      </w:r>
    </w:p>
    <w:p w14:paraId="5B5AEEA8"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The Supper Club is one of the most popular and rewarding activities on our roster. Held on Thursdays, it an opportunity for VI young people aged 16-25 to meet and discuss any topic under the sun.</w:t>
      </w:r>
    </w:p>
    <w:p w14:paraId="4A829C44"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The Supper Club is a great place to become informed about issues of special interest and those that affect your community. Sometimes we have expert speakers on topics selected by participants. The Supper Club is free – come along and have some fun – if a virtual meeting bring your own supper if face 2 face we will meet in a venue that provides our supper.</w:t>
      </w:r>
    </w:p>
    <w:p w14:paraId="0FB1B280"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The Supper Club is supported by the Co-Op Foundation.</w:t>
      </w:r>
    </w:p>
    <w:p w14:paraId="2F198B27" w14:textId="77777777" w:rsidR="00896FAF" w:rsidRPr="00896FAF" w:rsidRDefault="00896FAF" w:rsidP="00896FAF">
      <w:pPr>
        <w:shd w:val="clear" w:color="auto" w:fill="FFFFFF"/>
        <w:spacing w:after="100" w:afterAutospacing="1" w:line="432" w:lineRule="atLeast"/>
        <w:outlineLvl w:val="2"/>
        <w:rPr>
          <w:rFonts w:ascii="Arial" w:eastAsia="Times New Roman" w:hAnsi="Arial" w:cs="Arial"/>
          <w:color w:val="204671"/>
          <w:lang w:eastAsia="en-GB"/>
        </w:rPr>
      </w:pPr>
      <w:r w:rsidRPr="00896FAF">
        <w:rPr>
          <w:rFonts w:ascii="Arial" w:eastAsia="Times New Roman" w:hAnsi="Arial" w:cs="Arial"/>
          <w:color w:val="204671"/>
          <w:lang w:eastAsia="en-GB"/>
        </w:rPr>
        <w:t>Audiobook Club</w:t>
      </w:r>
    </w:p>
    <w:p w14:paraId="01FC28EB"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Audiobook Club is one of the fastest growing and engaging activities. It launched virtually in May 2020 and has become an opportunity for VI young people ages 8-25 to experience the joys and benefits of audiobooks. The group is perfect for anyone who enjoys reading or discussing novels and offers opportunities to explore rich themes and motifs with other motivated and insightful young people.</w:t>
      </w:r>
    </w:p>
    <w:p w14:paraId="41BA795E"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 xml:space="preserve">The Audiobook Club offers the opportunity to familiarise yourself with new titles and to share your favourites with a willing audience.  Meeting on Mondays and </w:t>
      </w:r>
      <w:r w:rsidRPr="00896FAF">
        <w:rPr>
          <w:rFonts w:ascii="Arial" w:eastAsia="Times New Roman" w:hAnsi="Arial" w:cs="Arial"/>
          <w:color w:val="000000"/>
          <w:lang w:eastAsia="en-GB"/>
        </w:rPr>
        <w:lastRenderedPageBreak/>
        <w:t>Wednesdays, the group is free to all and brings wonder back to reading!</w:t>
      </w:r>
    </w:p>
    <w:p w14:paraId="29CED542" w14:textId="77777777" w:rsidR="00896FAF" w:rsidRPr="00896FAF" w:rsidRDefault="00896FAF" w:rsidP="00896FAF">
      <w:pPr>
        <w:shd w:val="clear" w:color="auto" w:fill="FFFFFF"/>
        <w:spacing w:after="100" w:afterAutospacing="1" w:line="432" w:lineRule="atLeast"/>
        <w:outlineLvl w:val="2"/>
        <w:rPr>
          <w:rFonts w:ascii="Arial" w:eastAsia="Times New Roman" w:hAnsi="Arial" w:cs="Arial"/>
          <w:color w:val="204671"/>
          <w:lang w:eastAsia="en-GB"/>
        </w:rPr>
      </w:pPr>
      <w:r w:rsidRPr="00896FAF">
        <w:rPr>
          <w:rFonts w:ascii="Arial" w:eastAsia="Times New Roman" w:hAnsi="Arial" w:cs="Arial"/>
          <w:color w:val="204671"/>
          <w:lang w:eastAsia="en-GB"/>
        </w:rPr>
        <w:t>Sisterhood</w:t>
      </w:r>
    </w:p>
    <w:p w14:paraId="7ED801BD"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Sisterhood is a virtual activity specifically for blind and partially sighted young women and girls aged 11 – 25.  It is a safe group where you can get support and guidance the group share their experiences and empower each other with their individual ‘lived’ knowledge.</w:t>
      </w:r>
    </w:p>
    <w:p w14:paraId="3FC7BBC7"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All of the topics discussed by the group are chosen by the participants. To date, discussions topics have included make-up and hair styling, time management, personal care and self-care, independence, poetry, having difficult conversations and more!</w:t>
      </w:r>
    </w:p>
    <w:p w14:paraId="6C7B8E8B"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To find out more, please email at </w:t>
      </w:r>
      <w:hyperlink r:id="rId57" w:tgtFrame="_blank" w:history="1">
        <w:r w:rsidRPr="00896FAF">
          <w:rPr>
            <w:rFonts w:ascii="Arial" w:eastAsia="Times New Roman" w:hAnsi="Arial" w:cs="Arial"/>
            <w:color w:val="204ECF"/>
            <w:lang w:eastAsia="en-GB"/>
          </w:rPr>
          <w:t>connections@rsbc.org.uk</w:t>
        </w:r>
      </w:hyperlink>
    </w:p>
    <w:p w14:paraId="5B184EC0" w14:textId="77777777" w:rsidR="00896FAF" w:rsidRPr="00896FAF" w:rsidRDefault="00775212" w:rsidP="00896FAF">
      <w:pPr>
        <w:shd w:val="clear" w:color="auto" w:fill="FFFFFF"/>
        <w:spacing w:after="100" w:afterAutospacing="1" w:line="432" w:lineRule="atLeast"/>
        <w:outlineLvl w:val="2"/>
        <w:rPr>
          <w:rFonts w:ascii="Arial" w:eastAsia="Times New Roman" w:hAnsi="Arial" w:cs="Arial"/>
          <w:color w:val="204671"/>
          <w:lang w:eastAsia="en-GB"/>
        </w:rPr>
      </w:pPr>
      <w:hyperlink r:id="rId58" w:history="1">
        <w:r w:rsidR="00896FAF" w:rsidRPr="00896FAF">
          <w:rPr>
            <w:rFonts w:ascii="Arial" w:eastAsia="Times New Roman" w:hAnsi="Arial" w:cs="Arial"/>
            <w:color w:val="0000FF"/>
            <w:lang w:eastAsia="en-GB"/>
          </w:rPr>
          <w:t>Youth Forum</w:t>
        </w:r>
      </w:hyperlink>
    </w:p>
    <w:p w14:paraId="4E91F716"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Our Youth Forum is made up of those young people that participate in our activities and want to do more. The Forum represents the 0-25-year olds we work with their views and opinions, they highlight issues that are important to them, and bring about improvements in what we do to ensure that all of our services are truly reflective of the people using them and that they are of the highest quality.</w:t>
      </w:r>
    </w:p>
    <w:p w14:paraId="50C0F0F1"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 xml:space="preserve">The Forum is facilitated by staff but directed by forum members, agendas are set by members, planning and </w:t>
      </w:r>
      <w:r w:rsidRPr="00896FAF">
        <w:rPr>
          <w:rFonts w:ascii="Arial" w:eastAsia="Times New Roman" w:hAnsi="Arial" w:cs="Arial"/>
          <w:color w:val="000000"/>
          <w:lang w:eastAsia="en-GB"/>
        </w:rPr>
        <w:lastRenderedPageBreak/>
        <w:t>ideas are generated by them to evaluate the provision, make recommendations and feed back to the organisation.</w:t>
      </w:r>
    </w:p>
    <w:p w14:paraId="14E82140"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The Youth Forum meet every 4 weeks and if you are interested in joining them, please email at </w:t>
      </w:r>
      <w:hyperlink r:id="rId59" w:tgtFrame="_blank" w:history="1">
        <w:r w:rsidRPr="00896FAF">
          <w:rPr>
            <w:rFonts w:ascii="Arial" w:eastAsia="Times New Roman" w:hAnsi="Arial" w:cs="Arial"/>
            <w:color w:val="204ECF"/>
            <w:lang w:eastAsia="en-GB"/>
          </w:rPr>
          <w:t>connections@rsbc.org.uk</w:t>
        </w:r>
      </w:hyperlink>
      <w:r w:rsidRPr="00896FAF">
        <w:rPr>
          <w:rFonts w:ascii="Arial" w:eastAsia="Times New Roman" w:hAnsi="Arial" w:cs="Arial"/>
          <w:color w:val="000000"/>
          <w:lang w:eastAsia="en-GB"/>
        </w:rPr>
        <w:t>.</w:t>
      </w:r>
    </w:p>
    <w:p w14:paraId="2850439B" w14:textId="77777777" w:rsidR="00896FAF" w:rsidRPr="00896FAF" w:rsidRDefault="00896FAF" w:rsidP="00896FAF">
      <w:pPr>
        <w:shd w:val="clear" w:color="auto" w:fill="FFFFFF"/>
        <w:spacing w:after="100" w:afterAutospacing="1" w:line="240" w:lineRule="auto"/>
        <w:rPr>
          <w:rFonts w:ascii="Arial" w:eastAsia="Times New Roman" w:hAnsi="Arial" w:cs="Arial"/>
          <w:color w:val="000000"/>
          <w:lang w:eastAsia="en-GB"/>
        </w:rPr>
      </w:pPr>
      <w:r w:rsidRPr="00896FAF">
        <w:rPr>
          <w:rFonts w:ascii="Arial" w:eastAsia="Times New Roman" w:hAnsi="Arial" w:cs="Arial"/>
          <w:color w:val="000000"/>
          <w:lang w:eastAsia="en-GB"/>
        </w:rPr>
        <w:t> </w:t>
      </w:r>
    </w:p>
    <w:p w14:paraId="2A3E635B" w14:textId="77777777" w:rsidR="00896FAF" w:rsidRPr="00896FAF" w:rsidRDefault="00896FAF" w:rsidP="00896FAF">
      <w:pPr>
        <w:pBdr>
          <w:top w:val="single" w:sz="6" w:space="1" w:color="auto"/>
        </w:pBdr>
        <w:spacing w:after="0" w:line="240" w:lineRule="auto"/>
        <w:jc w:val="center"/>
        <w:rPr>
          <w:rFonts w:ascii="Arial" w:eastAsia="Times New Roman" w:hAnsi="Arial" w:cs="Arial"/>
          <w:vanish/>
          <w:lang w:eastAsia="en-GB"/>
        </w:rPr>
      </w:pPr>
      <w:r w:rsidRPr="00896FAF">
        <w:rPr>
          <w:rFonts w:ascii="Arial" w:eastAsia="Times New Roman" w:hAnsi="Arial" w:cs="Arial"/>
          <w:vanish/>
          <w:lang w:eastAsia="en-GB"/>
        </w:rPr>
        <w:t>Bottom of Form</w:t>
      </w:r>
    </w:p>
    <w:p w14:paraId="36766FED" w14:textId="77777777" w:rsidR="00896FAF" w:rsidRPr="00896FAF" w:rsidRDefault="00896FAF" w:rsidP="00896FAF">
      <w:pPr>
        <w:spacing w:after="0" w:line="240" w:lineRule="auto"/>
        <w:rPr>
          <w:rFonts w:ascii="Times New Roman" w:eastAsia="Times New Roman" w:hAnsi="Times New Roman" w:cs="Times New Roman"/>
          <w:lang w:eastAsia="en-GB"/>
        </w:rPr>
      </w:pPr>
      <w:r w:rsidRPr="00896FAF">
        <w:rPr>
          <w:rFonts w:ascii="Times New Roman" w:eastAsia="Times New Roman" w:hAnsi="Times New Roman" w:cs="Times New Roman"/>
          <w:noProof/>
          <w:color w:val="0000FF"/>
          <w:lang w:eastAsia="en-GB"/>
        </w:rPr>
        <mc:AlternateContent>
          <mc:Choice Requires="wps">
            <w:drawing>
              <wp:inline distT="0" distB="0" distL="0" distR="0" wp14:anchorId="1C159658" wp14:editId="03357AD9">
                <wp:extent cx="1466850" cy="552450"/>
                <wp:effectExtent l="0" t="0" r="0" b="0"/>
                <wp:docPr id="5" name="AutoShape 11" descr="Royal Societyfor Blind Children">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668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46EDF7" id="AutoShape 11" o:spid="_x0000_s1026" alt="Royal Societyfor Blind Children" href="https://www.rsbc.org.uk/" style="width:115.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" o:button="t" filled="f" stroked="f">
                <v:fill o:detectmouseclick="t"/>
                <o:lock v:ext="edit" aspectratio="t"/>
                <w10:anchorlock/>
              </v:rect>
            </w:pict>
          </mc:Fallback>
        </mc:AlternateContent>
      </w:r>
    </w:p>
    <w:p w14:paraId="78B0B714" w14:textId="77777777" w:rsidR="00896FAF" w:rsidRPr="00896FAF" w:rsidRDefault="00896FAF" w:rsidP="00896FAF">
      <w:pPr>
        <w:spacing w:after="100" w:afterAutospacing="1" w:line="240" w:lineRule="auto"/>
        <w:rPr>
          <w:rFonts w:ascii="Times New Roman" w:eastAsia="Times New Roman" w:hAnsi="Times New Roman" w:cs="Times New Roman"/>
          <w:lang w:eastAsia="en-GB"/>
        </w:rPr>
      </w:pPr>
      <w:r w:rsidRPr="00896FAF">
        <w:rPr>
          <w:rFonts w:ascii="Times New Roman" w:eastAsia="Times New Roman" w:hAnsi="Times New Roman" w:cs="Times New Roman"/>
          <w:lang w:eastAsia="en-GB"/>
        </w:rPr>
        <w:t>Royal Society for Blind Children</w:t>
      </w:r>
    </w:p>
    <w:p w14:paraId="2E6C6E42" w14:textId="77777777" w:rsidR="00896FAF" w:rsidRPr="00896FAF" w:rsidRDefault="00896FAF" w:rsidP="00896FAF">
      <w:pPr>
        <w:spacing w:after="0" w:line="240" w:lineRule="auto"/>
        <w:rPr>
          <w:rFonts w:ascii="Times New Roman" w:eastAsia="Times New Roman" w:hAnsi="Times New Roman" w:cs="Times New Roman"/>
          <w:lang w:eastAsia="en-GB"/>
        </w:rPr>
      </w:pPr>
      <w:r w:rsidRPr="00896FAF">
        <w:rPr>
          <w:rFonts w:ascii="Times New Roman" w:eastAsia="Times New Roman" w:hAnsi="Times New Roman" w:cs="Times New Roman"/>
          <w:lang w:eastAsia="en-GB"/>
        </w:rPr>
        <w:t>Registered Office: RSBC, Life Without Limits Centre, 10 Lower Thames Street, London, EC3R 6EN</w:t>
      </w:r>
    </w:p>
    <w:p w14:paraId="10CE9459" w14:textId="77777777" w:rsidR="007F35B9" w:rsidRDefault="007F35B9" w:rsidP="00896FAF">
      <w:pPr>
        <w:rPr>
          <w:rFonts w:ascii="Comic Sans MS" w:hAnsi="Comic Sans MS"/>
          <w:color w:val="C00000"/>
        </w:rPr>
      </w:pPr>
    </w:p>
    <w:p w14:paraId="601DE0EA" w14:textId="77777777" w:rsidR="00896FAF" w:rsidRPr="00896FAF" w:rsidRDefault="00896FAF" w:rsidP="00896FAF">
      <w:pPr>
        <w:rPr>
          <w:rFonts w:ascii="Comic Sans MS" w:hAnsi="Comic Sans MS"/>
          <w:color w:val="C00000"/>
        </w:rPr>
      </w:pPr>
      <w:r>
        <w:rPr>
          <w:rFonts w:ascii="Times New Roman" w:hAnsi="Times New Roman" w:cs="Times New Roman"/>
          <w:noProof/>
          <w:sz w:val="24"/>
          <w:szCs w:val="24"/>
          <w:lang w:eastAsia="en-GB"/>
        </w:rPr>
        <w:drawing>
          <wp:anchor distT="36576" distB="36576" distL="36576" distR="36576" simplePos="0" relativeHeight="251678720" behindDoc="0" locked="0" layoutInCell="1" allowOverlap="1" wp14:anchorId="35B6983F" wp14:editId="38FB7252">
            <wp:simplePos x="0" y="0"/>
            <wp:positionH relativeFrom="margin">
              <wp:posOffset>1219200</wp:posOffset>
            </wp:positionH>
            <wp:positionV relativeFrom="paragraph">
              <wp:posOffset>100965</wp:posOffset>
            </wp:positionV>
            <wp:extent cx="1600200" cy="596333"/>
            <wp:effectExtent l="0" t="0" r="0" b="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59633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76672" behindDoc="0" locked="0" layoutInCell="1" allowOverlap="1" wp14:anchorId="215D7E92" wp14:editId="1ACD6528">
            <wp:simplePos x="0" y="0"/>
            <wp:positionH relativeFrom="column">
              <wp:posOffset>0</wp:posOffset>
            </wp:positionH>
            <wp:positionV relativeFrom="paragraph">
              <wp:posOffset>36830</wp:posOffset>
            </wp:positionV>
            <wp:extent cx="706755" cy="7061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6755" cy="706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4A4EE4" w14:textId="77777777" w:rsidR="00752BF5" w:rsidRDefault="00752BF5">
      <w:pPr>
        <w:rPr>
          <w:rFonts w:ascii="Comic Sans MS" w:hAnsi="Comic Sans MS"/>
          <w:color w:val="C00000"/>
        </w:rPr>
      </w:pPr>
      <w:r>
        <w:rPr>
          <w:noProof/>
          <w:lang w:eastAsia="en-GB"/>
        </w:rPr>
        <w:lastRenderedPageBreak/>
        <w:drawing>
          <wp:inline distT="0" distB="0" distL="0" distR="0" wp14:anchorId="54AE7942" wp14:editId="446ECEFD">
            <wp:extent cx="3221990" cy="2247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2074" t="37818" r="32196" b="17865"/>
                    <a:stretch/>
                  </pic:blipFill>
                  <pic:spPr bwMode="auto">
                    <a:xfrm>
                      <a:off x="0" y="0"/>
                      <a:ext cx="3225427" cy="2250298"/>
                    </a:xfrm>
                    <a:prstGeom prst="rect">
                      <a:avLst/>
                    </a:prstGeom>
                    <a:ln>
                      <a:noFill/>
                    </a:ln>
                    <a:extLst>
                      <a:ext uri="{53640926-AAD7-44D8-BBD7-CCE9431645EC}">
                        <a14:shadowObscured xmlns:a14="http://schemas.microsoft.com/office/drawing/2010/main"/>
                      </a:ext>
                    </a:extLst>
                  </pic:spPr>
                </pic:pic>
              </a:graphicData>
            </a:graphic>
          </wp:inline>
        </w:drawing>
      </w:r>
    </w:p>
    <w:p w14:paraId="3EC17185" w14:textId="77777777" w:rsidR="00752BF5" w:rsidRDefault="00752BF5">
      <w:pPr>
        <w:rPr>
          <w:rFonts w:ascii="Comic Sans MS" w:hAnsi="Comic Sans MS"/>
          <w:color w:val="C00000"/>
        </w:rPr>
      </w:pPr>
    </w:p>
    <w:p w14:paraId="1E2CDC5A" w14:textId="77777777" w:rsidR="00752BF5" w:rsidRDefault="00752BF5">
      <w:pPr>
        <w:rPr>
          <w:rFonts w:ascii="Comic Sans MS" w:hAnsi="Comic Sans MS"/>
          <w:color w:val="C00000"/>
        </w:rPr>
      </w:pPr>
      <w:r>
        <w:rPr>
          <w:noProof/>
          <w:lang w:eastAsia="en-GB"/>
        </w:rPr>
        <w:drawing>
          <wp:inline distT="0" distB="0" distL="0" distR="0" wp14:anchorId="6A079CF8" wp14:editId="411DC6DC">
            <wp:extent cx="3141642" cy="221932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1243" t="33682" r="32528" b="20819"/>
                    <a:stretch/>
                  </pic:blipFill>
                  <pic:spPr bwMode="auto">
                    <a:xfrm>
                      <a:off x="0" y="0"/>
                      <a:ext cx="3146287" cy="2222607"/>
                    </a:xfrm>
                    <a:prstGeom prst="rect">
                      <a:avLst/>
                    </a:prstGeom>
                    <a:ln>
                      <a:noFill/>
                    </a:ln>
                    <a:extLst>
                      <a:ext uri="{53640926-AAD7-44D8-BBD7-CCE9431645EC}">
                        <a14:shadowObscured xmlns:a14="http://schemas.microsoft.com/office/drawing/2010/main"/>
                      </a:ext>
                    </a:extLst>
                  </pic:spPr>
                </pic:pic>
              </a:graphicData>
            </a:graphic>
          </wp:inline>
        </w:drawing>
      </w:r>
    </w:p>
    <w:p w14:paraId="3A0E24CA" w14:textId="77777777" w:rsidR="00752BF5" w:rsidRDefault="00752BF5">
      <w:pPr>
        <w:rPr>
          <w:rFonts w:ascii="Comic Sans MS" w:hAnsi="Comic Sans MS"/>
          <w:color w:val="C00000"/>
        </w:rPr>
      </w:pPr>
    </w:p>
    <w:p w14:paraId="4BA626C9" w14:textId="77777777" w:rsidR="007F35B9" w:rsidRPr="00896FAF" w:rsidRDefault="007F35B9">
      <w:pPr>
        <w:rPr>
          <w:rFonts w:ascii="Comic Sans MS" w:hAnsi="Comic Sans MS"/>
          <w:color w:val="C00000"/>
        </w:rPr>
      </w:pPr>
      <w:r w:rsidRPr="00896FAF">
        <w:rPr>
          <w:rFonts w:ascii="Comic Sans MS" w:hAnsi="Comic Sans MS"/>
          <w:color w:val="C00000"/>
        </w:rPr>
        <w:br w:type="page"/>
      </w:r>
    </w:p>
    <w:p w14:paraId="402AB8D9" w14:textId="77777777" w:rsidR="00896FAF" w:rsidRPr="00896FAF" w:rsidRDefault="00896FAF" w:rsidP="00896FAF">
      <w:pPr>
        <w:shd w:val="clear" w:color="auto" w:fill="F4F0FA"/>
        <w:spacing w:after="0" w:line="240" w:lineRule="auto"/>
        <w:textAlignment w:val="baseline"/>
        <w:rPr>
          <w:rFonts w:ascii="Times New Roman" w:eastAsia="Times New Roman" w:hAnsi="Times New Roman" w:cs="Times New Roman"/>
          <w:sz w:val="24"/>
          <w:szCs w:val="24"/>
          <w:lang w:eastAsia="en-GB"/>
        </w:rPr>
      </w:pPr>
    </w:p>
    <w:p w14:paraId="42022FC7" w14:textId="77777777" w:rsidR="00896FAF" w:rsidRPr="00896FAF" w:rsidRDefault="00896FAF" w:rsidP="00896FAF">
      <w:pPr>
        <w:pBdr>
          <w:bottom w:val="single" w:sz="6" w:space="1" w:color="auto"/>
        </w:pBdr>
        <w:spacing w:after="0" w:line="240" w:lineRule="auto"/>
        <w:jc w:val="center"/>
        <w:rPr>
          <w:rFonts w:ascii="Arial" w:eastAsia="Times New Roman" w:hAnsi="Arial" w:cs="Arial"/>
          <w:vanish/>
          <w:sz w:val="16"/>
          <w:szCs w:val="16"/>
          <w:lang w:eastAsia="en-GB"/>
        </w:rPr>
      </w:pPr>
      <w:r w:rsidRPr="00896FAF">
        <w:rPr>
          <w:rFonts w:ascii="Arial" w:eastAsia="Times New Roman" w:hAnsi="Arial" w:cs="Arial"/>
          <w:vanish/>
          <w:sz w:val="16"/>
          <w:szCs w:val="16"/>
          <w:lang w:eastAsia="en-GB"/>
        </w:rPr>
        <w:t>Top of Form</w:t>
      </w:r>
    </w:p>
    <w:p w14:paraId="68EFC20D" w14:textId="77777777" w:rsidR="00896FAF" w:rsidRPr="00896FAF" w:rsidRDefault="00896FAF" w:rsidP="00896FAF"/>
    <w:p w14:paraId="50F467FB" w14:textId="77777777" w:rsidR="005D50FB" w:rsidRDefault="00896FAF" w:rsidP="00896FAF">
      <w:pPr>
        <w:rPr>
          <w:rFonts w:ascii="Comic Sans MS" w:hAnsi="Comic Sans MS"/>
          <w:color w:val="C00000"/>
          <w:sz w:val="52"/>
          <w:szCs w:val="52"/>
        </w:rPr>
      </w:pPr>
      <w:r>
        <w:rPr>
          <w:noProof/>
          <w:lang w:eastAsia="en-GB"/>
        </w:rPr>
        <w:drawing>
          <wp:inline distT="0" distB="0" distL="0" distR="0" wp14:anchorId="2E62CDEC" wp14:editId="1F82B512">
            <wp:extent cx="3575476" cy="51625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1049" t="13295" r="26379" b="3093"/>
                    <a:stretch/>
                  </pic:blipFill>
                  <pic:spPr bwMode="auto">
                    <a:xfrm>
                      <a:off x="0" y="0"/>
                      <a:ext cx="3599610" cy="5197396"/>
                    </a:xfrm>
                    <a:prstGeom prst="rect">
                      <a:avLst/>
                    </a:prstGeom>
                    <a:ln>
                      <a:noFill/>
                    </a:ln>
                    <a:extLst>
                      <a:ext uri="{53640926-AAD7-44D8-BBD7-CCE9431645EC}">
                        <a14:shadowObscured xmlns:a14="http://schemas.microsoft.com/office/drawing/2010/main"/>
                      </a:ext>
                    </a:extLst>
                  </pic:spPr>
                </pic:pic>
              </a:graphicData>
            </a:graphic>
          </wp:inline>
        </w:drawing>
      </w:r>
    </w:p>
    <w:p w14:paraId="4B45DA4E" w14:textId="77777777" w:rsidR="005D50FB" w:rsidRDefault="005D50FB" w:rsidP="005D50FB">
      <w:pPr>
        <w:shd w:val="clear" w:color="auto" w:fill="F0EBF2"/>
        <w:spacing w:after="0" w:line="240" w:lineRule="auto"/>
        <w:rPr>
          <w:rFonts w:ascii="Arial" w:eastAsia="Times New Roman" w:hAnsi="Arial" w:cs="Arial"/>
          <w:noProof/>
          <w:color w:val="000000"/>
          <w:sz w:val="34"/>
          <w:szCs w:val="34"/>
          <w:lang w:eastAsia="en-GB"/>
        </w:rPr>
      </w:pPr>
      <w:r>
        <w:rPr>
          <w:noProof/>
          <w:lang w:eastAsia="en-GB"/>
        </w:rPr>
        <w:lastRenderedPageBreak/>
        <w:drawing>
          <wp:inline distT="0" distB="0" distL="0" distR="0" wp14:anchorId="3511E5BC" wp14:editId="0AA71D37">
            <wp:extent cx="3893185" cy="109989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4181" b="35592"/>
                    <a:stretch/>
                  </pic:blipFill>
                  <pic:spPr bwMode="auto">
                    <a:xfrm>
                      <a:off x="0" y="0"/>
                      <a:ext cx="3919461" cy="1107315"/>
                    </a:xfrm>
                    <a:prstGeom prst="rect">
                      <a:avLst/>
                    </a:prstGeom>
                    <a:ln>
                      <a:noFill/>
                    </a:ln>
                    <a:extLst>
                      <a:ext uri="{53640926-AAD7-44D8-BBD7-CCE9431645EC}">
                        <a14:shadowObscured xmlns:a14="http://schemas.microsoft.com/office/drawing/2010/main"/>
                      </a:ext>
                    </a:extLst>
                  </pic:spPr>
                </pic:pic>
              </a:graphicData>
            </a:graphic>
          </wp:inline>
        </w:drawing>
      </w:r>
    </w:p>
    <w:p w14:paraId="51D4BF2C" w14:textId="77777777" w:rsidR="005D50FB" w:rsidRDefault="005D50FB" w:rsidP="005D50FB">
      <w:pPr>
        <w:shd w:val="clear" w:color="auto" w:fill="F0EBF2"/>
        <w:spacing w:after="0" w:line="240" w:lineRule="auto"/>
        <w:rPr>
          <w:rFonts w:ascii="Arial" w:eastAsia="Times New Roman" w:hAnsi="Arial" w:cs="Arial"/>
          <w:noProof/>
          <w:color w:val="000000"/>
          <w:sz w:val="34"/>
          <w:szCs w:val="34"/>
          <w:lang w:eastAsia="en-GB"/>
        </w:rPr>
      </w:pPr>
    </w:p>
    <w:p w14:paraId="69B6D6D8" w14:textId="77777777" w:rsidR="005D50FB" w:rsidRPr="000225DC" w:rsidRDefault="005D50FB" w:rsidP="005D50FB">
      <w:pPr>
        <w:shd w:val="clear" w:color="auto" w:fill="F0EBF2"/>
        <w:spacing w:after="0" w:line="240" w:lineRule="auto"/>
        <w:rPr>
          <w:rFonts w:ascii="Arial" w:eastAsia="Times New Roman" w:hAnsi="Arial" w:cs="Arial"/>
          <w:color w:val="000000"/>
          <w:sz w:val="34"/>
          <w:szCs w:val="34"/>
          <w:lang w:eastAsia="en-GB"/>
        </w:rPr>
      </w:pPr>
      <w:r w:rsidRPr="000225DC">
        <w:rPr>
          <w:rFonts w:ascii="Arial" w:eastAsia="Times New Roman" w:hAnsi="Arial" w:cs="Arial"/>
          <w:noProof/>
          <w:color w:val="000000"/>
          <w:sz w:val="34"/>
          <w:szCs w:val="34"/>
          <w:lang w:eastAsia="en-GB"/>
        </w:rPr>
        <w:drawing>
          <wp:inline distT="0" distB="0" distL="0" distR="0" wp14:anchorId="48187822" wp14:editId="6DC5902F">
            <wp:extent cx="2063569" cy="802499"/>
            <wp:effectExtent l="0" t="0" r="0" b="0"/>
            <wp:docPr id="16" name="Picture 16" descr="A woman and a child are sitting on a chair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man and a child are sitting on a chair and smil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23188" cy="825684"/>
                    </a:xfrm>
                    <a:prstGeom prst="rect">
                      <a:avLst/>
                    </a:prstGeom>
                    <a:noFill/>
                    <a:ln>
                      <a:noFill/>
                    </a:ln>
                  </pic:spPr>
                </pic:pic>
              </a:graphicData>
            </a:graphic>
          </wp:inline>
        </w:drawing>
      </w:r>
    </w:p>
    <w:p w14:paraId="265D10D6" w14:textId="77777777" w:rsidR="005D50FB" w:rsidRPr="000225DC" w:rsidRDefault="005D50FB" w:rsidP="005D50FB">
      <w:pPr>
        <w:shd w:val="clear" w:color="auto" w:fill="F0EBF2"/>
        <w:spacing w:after="0" w:line="240" w:lineRule="auto"/>
        <w:rPr>
          <w:rFonts w:ascii="Arial" w:eastAsia="Times New Roman" w:hAnsi="Arial" w:cs="Arial"/>
          <w:color w:val="000000"/>
          <w:sz w:val="20"/>
          <w:szCs w:val="20"/>
          <w:lang w:eastAsia="en-GB"/>
        </w:rPr>
      </w:pPr>
      <w:r w:rsidRPr="000225DC">
        <w:rPr>
          <w:rFonts w:ascii="Arial" w:eastAsia="Times New Roman" w:hAnsi="Arial" w:cs="Arial"/>
          <w:color w:val="000000"/>
          <w:sz w:val="20"/>
          <w:szCs w:val="20"/>
          <w:lang w:eastAsia="en-GB"/>
        </w:rPr>
        <w:t>We are Sense – supporting everyone who is deafblind or has complex disabilities. We believe everyone should be able to take part in life, no matter their disability. </w:t>
      </w:r>
    </w:p>
    <w:p w14:paraId="5B5B9897" w14:textId="77777777" w:rsidR="005D50FB" w:rsidRPr="000225DC" w:rsidRDefault="005D50FB" w:rsidP="005D50FB">
      <w:pPr>
        <w:spacing w:after="0" w:line="240" w:lineRule="auto"/>
        <w:rPr>
          <w:rFonts w:ascii="Arial" w:eastAsia="Times New Roman" w:hAnsi="Arial" w:cs="Arial"/>
          <w:color w:val="000000"/>
          <w:sz w:val="34"/>
          <w:szCs w:val="34"/>
          <w:lang w:eastAsia="en-GB"/>
        </w:rPr>
      </w:pPr>
      <w:r w:rsidRPr="000225DC">
        <w:rPr>
          <w:rFonts w:ascii="Arial" w:eastAsia="Times New Roman" w:hAnsi="Arial" w:cs="Arial"/>
          <w:noProof/>
          <w:color w:val="000000"/>
          <w:sz w:val="34"/>
          <w:szCs w:val="34"/>
          <w:lang w:eastAsia="en-GB"/>
        </w:rPr>
        <w:drawing>
          <wp:inline distT="0" distB="0" distL="0" distR="0" wp14:anchorId="4F394120" wp14:editId="628451BF">
            <wp:extent cx="1666875" cy="1250156"/>
            <wp:effectExtent l="0" t="0" r="0" b="7620"/>
            <wp:docPr id="17" name="Picture 17" descr="Sense Holidays: Catherine'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se Holidays: Catherine's stor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9613" cy="1259710"/>
                    </a:xfrm>
                    <a:prstGeom prst="rect">
                      <a:avLst/>
                    </a:prstGeom>
                    <a:noFill/>
                    <a:ln>
                      <a:noFill/>
                    </a:ln>
                  </pic:spPr>
                </pic:pic>
              </a:graphicData>
            </a:graphic>
          </wp:inline>
        </w:drawing>
      </w:r>
    </w:p>
    <w:p w14:paraId="63F9B132" w14:textId="77777777" w:rsidR="005D50FB" w:rsidRPr="000225DC" w:rsidRDefault="005D50FB" w:rsidP="005D50FB">
      <w:pPr>
        <w:spacing w:after="360" w:line="240" w:lineRule="auto"/>
        <w:rPr>
          <w:rFonts w:ascii="Arial" w:eastAsia="Times New Roman" w:hAnsi="Arial" w:cs="Arial"/>
          <w:color w:val="000000"/>
          <w:sz w:val="20"/>
          <w:szCs w:val="20"/>
          <w:lang w:eastAsia="en-GB"/>
        </w:rPr>
      </w:pPr>
      <w:r w:rsidRPr="000225DC">
        <w:rPr>
          <w:rFonts w:ascii="Arial" w:eastAsia="Times New Roman" w:hAnsi="Arial" w:cs="Arial"/>
          <w:color w:val="000000"/>
          <w:sz w:val="20"/>
          <w:szCs w:val="20"/>
          <w:lang w:eastAsia="en-GB"/>
        </w:rPr>
        <w:t>Our work empowers thousands of people who are deafblind or have complex disabilities to communicate, experience the world and fulfil their potential.</w:t>
      </w:r>
    </w:p>
    <w:p w14:paraId="7D0FAAEB" w14:textId="77777777" w:rsidR="005D50FB" w:rsidRPr="000225DC" w:rsidRDefault="005D50FB" w:rsidP="005D50FB">
      <w:pPr>
        <w:spacing w:before="100" w:beforeAutospacing="1" w:after="100" w:afterAutospacing="1" w:line="240" w:lineRule="auto"/>
        <w:outlineLvl w:val="1"/>
        <w:rPr>
          <w:rFonts w:ascii="Arial" w:eastAsia="Times New Roman" w:hAnsi="Arial" w:cs="Arial"/>
          <w:b/>
          <w:bCs/>
          <w:color w:val="000000"/>
          <w:sz w:val="20"/>
          <w:szCs w:val="20"/>
          <w:lang w:eastAsia="en-GB"/>
        </w:rPr>
      </w:pPr>
      <w:r w:rsidRPr="000225DC">
        <w:rPr>
          <w:rFonts w:ascii="Arial" w:eastAsia="Times New Roman" w:hAnsi="Arial" w:cs="Arial"/>
          <w:b/>
          <w:bCs/>
          <w:color w:val="000000"/>
          <w:sz w:val="20"/>
          <w:szCs w:val="20"/>
          <w:lang w:eastAsia="en-GB"/>
        </w:rPr>
        <w:t>What makes Sense different</w:t>
      </w:r>
    </w:p>
    <w:p w14:paraId="5D1CFED1" w14:textId="77777777" w:rsidR="005D50FB" w:rsidRPr="000225DC" w:rsidRDefault="005D50FB" w:rsidP="005D50FB">
      <w:pPr>
        <w:spacing w:after="360" w:line="240" w:lineRule="auto"/>
        <w:rPr>
          <w:rFonts w:ascii="Arial" w:eastAsia="Times New Roman" w:hAnsi="Arial" w:cs="Arial"/>
          <w:color w:val="000000"/>
          <w:sz w:val="28"/>
          <w:szCs w:val="28"/>
          <w:lang w:eastAsia="en-GB"/>
        </w:rPr>
      </w:pPr>
      <w:r w:rsidRPr="000225DC">
        <w:rPr>
          <w:rFonts w:ascii="Arial" w:eastAsia="Times New Roman" w:hAnsi="Arial" w:cs="Arial"/>
          <w:color w:val="000000"/>
          <w:sz w:val="20"/>
          <w:szCs w:val="20"/>
          <w:lang w:eastAsia="en-GB"/>
        </w:rPr>
        <w:t>We put disabled people and their loved ones at the heart of everything we do. We have</w:t>
      </w:r>
      <w:r w:rsidRPr="000225DC">
        <w:rPr>
          <w:rFonts w:ascii="Arial" w:eastAsia="Times New Roman" w:hAnsi="Arial" w:cs="Arial"/>
          <w:color w:val="000000"/>
          <w:sz w:val="28"/>
          <w:szCs w:val="28"/>
          <w:lang w:eastAsia="en-GB"/>
        </w:rPr>
        <w:t xml:space="preserve"> </w:t>
      </w:r>
      <w:r w:rsidRPr="000225DC">
        <w:rPr>
          <w:rFonts w:ascii="Arial" w:eastAsia="Times New Roman" w:hAnsi="Arial" w:cs="Arial"/>
          <w:color w:val="000000"/>
          <w:sz w:val="20"/>
          <w:szCs w:val="20"/>
          <w:lang w:eastAsia="en-GB"/>
        </w:rPr>
        <w:t>over 65 years of expertise in providing personalised support</w:t>
      </w:r>
      <w:r w:rsidRPr="000225DC">
        <w:rPr>
          <w:rFonts w:ascii="Arial" w:eastAsia="Times New Roman" w:hAnsi="Arial" w:cs="Arial"/>
          <w:color w:val="000000"/>
          <w:sz w:val="28"/>
          <w:szCs w:val="28"/>
          <w:lang w:eastAsia="en-GB"/>
        </w:rPr>
        <w:t xml:space="preserve"> for people of all ages — from early life to adulthood.</w:t>
      </w:r>
    </w:p>
    <w:p w14:paraId="3C688519" w14:textId="77777777" w:rsidR="005D50FB" w:rsidRPr="000225DC" w:rsidRDefault="005D50FB" w:rsidP="005D50FB">
      <w:pPr>
        <w:spacing w:after="360" w:line="240" w:lineRule="auto"/>
        <w:rPr>
          <w:rFonts w:ascii="Arial" w:eastAsia="Times New Roman" w:hAnsi="Arial" w:cs="Arial"/>
          <w:color w:val="000000"/>
          <w:sz w:val="20"/>
          <w:szCs w:val="20"/>
          <w:lang w:eastAsia="en-GB"/>
        </w:rPr>
      </w:pPr>
      <w:r w:rsidRPr="000225DC">
        <w:rPr>
          <w:rFonts w:ascii="Arial" w:eastAsia="Times New Roman" w:hAnsi="Arial" w:cs="Arial"/>
          <w:color w:val="000000"/>
          <w:sz w:val="20"/>
          <w:szCs w:val="20"/>
          <w:lang w:eastAsia="en-GB"/>
        </w:rPr>
        <w:lastRenderedPageBreak/>
        <w:t>We offer residential care, virtual support, and we have a network of centres in communities across the country. We also provide lifelong opportunities for disabled people to be creative and active through holidays, arts, sports, and wellbeing programmes. </w:t>
      </w:r>
    </w:p>
    <w:p w14:paraId="10C6DC83" w14:textId="77777777" w:rsidR="005D50FB" w:rsidRPr="000225DC" w:rsidRDefault="005D50FB" w:rsidP="005D50FB">
      <w:pPr>
        <w:spacing w:before="100" w:beforeAutospacing="1" w:after="100" w:afterAutospacing="1" w:line="240" w:lineRule="auto"/>
        <w:outlineLvl w:val="1"/>
        <w:rPr>
          <w:rFonts w:ascii="Arial" w:eastAsia="Times New Roman" w:hAnsi="Arial" w:cs="Arial"/>
          <w:b/>
          <w:bCs/>
          <w:color w:val="000000"/>
          <w:sz w:val="28"/>
          <w:szCs w:val="28"/>
          <w:lang w:eastAsia="en-GB"/>
        </w:rPr>
      </w:pPr>
      <w:r w:rsidRPr="000225DC">
        <w:rPr>
          <w:rFonts w:ascii="Arial" w:eastAsia="Times New Roman" w:hAnsi="Arial" w:cs="Arial"/>
          <w:b/>
          <w:bCs/>
          <w:color w:val="000000"/>
          <w:sz w:val="28"/>
          <w:szCs w:val="28"/>
          <w:lang w:eastAsia="en-GB"/>
        </w:rPr>
        <w:t>What we mean by complex disabilities</w:t>
      </w:r>
    </w:p>
    <w:p w14:paraId="38064B8E" w14:textId="77777777" w:rsidR="005D50FB" w:rsidRPr="000225DC" w:rsidRDefault="005D50FB" w:rsidP="005D50FB">
      <w:pPr>
        <w:spacing w:after="0" w:line="240" w:lineRule="auto"/>
        <w:rPr>
          <w:rFonts w:ascii="Arial" w:eastAsia="Times New Roman" w:hAnsi="Arial" w:cs="Arial"/>
          <w:color w:val="000000"/>
          <w:sz w:val="34"/>
          <w:szCs w:val="34"/>
          <w:lang w:eastAsia="en-GB"/>
        </w:rPr>
      </w:pPr>
      <w:r w:rsidRPr="000225DC">
        <w:rPr>
          <w:rFonts w:ascii="Arial" w:eastAsia="Times New Roman" w:hAnsi="Arial" w:cs="Arial"/>
          <w:noProof/>
          <w:color w:val="000000"/>
          <w:sz w:val="34"/>
          <w:szCs w:val="34"/>
          <w:lang w:eastAsia="en-GB"/>
        </w:rPr>
        <w:drawing>
          <wp:inline distT="0" distB="0" distL="0" distR="0" wp14:anchorId="09410686" wp14:editId="1EA3F901">
            <wp:extent cx="2247900" cy="1685925"/>
            <wp:effectExtent l="0" t="0" r="0" b="9525"/>
            <wp:docPr id="20" name="Picture 20" descr="Life's Better When We're All Connected (With Audio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s Better When We're All Connected (With Audio Descrip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51543" cy="1688657"/>
                    </a:xfrm>
                    <a:prstGeom prst="rect">
                      <a:avLst/>
                    </a:prstGeom>
                    <a:noFill/>
                    <a:ln>
                      <a:noFill/>
                    </a:ln>
                  </pic:spPr>
                </pic:pic>
              </a:graphicData>
            </a:graphic>
          </wp:inline>
        </w:drawing>
      </w:r>
    </w:p>
    <w:p w14:paraId="648D68BD" w14:textId="77777777" w:rsidR="005D50FB" w:rsidRPr="000225DC" w:rsidRDefault="005D50FB" w:rsidP="005D50FB">
      <w:pPr>
        <w:spacing w:after="360" w:line="240" w:lineRule="auto"/>
        <w:rPr>
          <w:rFonts w:ascii="Arial" w:eastAsia="Times New Roman" w:hAnsi="Arial" w:cs="Arial"/>
          <w:color w:val="000000"/>
          <w:sz w:val="20"/>
          <w:szCs w:val="20"/>
          <w:lang w:eastAsia="en-GB"/>
        </w:rPr>
      </w:pPr>
      <w:r w:rsidRPr="000225DC">
        <w:rPr>
          <w:rFonts w:ascii="Arial" w:eastAsia="Times New Roman" w:hAnsi="Arial" w:cs="Arial"/>
          <w:color w:val="000000"/>
          <w:sz w:val="20"/>
          <w:szCs w:val="20"/>
          <w:lang w:eastAsia="en-GB"/>
        </w:rPr>
        <w:t>People with </w:t>
      </w:r>
      <w:hyperlink r:id="rId68" w:history="1">
        <w:r w:rsidRPr="000225DC">
          <w:rPr>
            <w:rFonts w:ascii="Arial" w:eastAsia="Times New Roman" w:hAnsi="Arial" w:cs="Arial"/>
            <w:b/>
            <w:bCs/>
            <w:color w:val="653279"/>
            <w:sz w:val="20"/>
            <w:szCs w:val="20"/>
            <w:u w:val="single"/>
            <w:lang w:eastAsia="en-GB"/>
          </w:rPr>
          <w:t>complex disabilities</w:t>
        </w:r>
      </w:hyperlink>
      <w:r w:rsidRPr="000225DC">
        <w:rPr>
          <w:rFonts w:ascii="Arial" w:eastAsia="Times New Roman" w:hAnsi="Arial" w:cs="Arial"/>
          <w:color w:val="000000"/>
          <w:sz w:val="20"/>
          <w:szCs w:val="20"/>
          <w:lang w:eastAsia="en-GB"/>
        </w:rPr>
        <w:t> tend to have two or more disabilities and experience unique barriers in daily life. This can make it harder to develop new skills, communicate and live independently.</w:t>
      </w:r>
    </w:p>
    <w:p w14:paraId="1FF818EB" w14:textId="77777777" w:rsidR="005D50FB" w:rsidRPr="000225DC" w:rsidRDefault="005D50FB" w:rsidP="005D50FB">
      <w:pPr>
        <w:spacing w:after="360" w:line="240" w:lineRule="auto"/>
        <w:rPr>
          <w:rFonts w:ascii="Arial" w:eastAsia="Times New Roman" w:hAnsi="Arial" w:cs="Arial"/>
          <w:color w:val="000000"/>
          <w:sz w:val="20"/>
          <w:szCs w:val="20"/>
          <w:lang w:eastAsia="en-GB"/>
        </w:rPr>
      </w:pPr>
      <w:r w:rsidRPr="000225DC">
        <w:rPr>
          <w:rFonts w:ascii="Arial" w:eastAsia="Times New Roman" w:hAnsi="Arial" w:cs="Arial"/>
          <w:color w:val="000000"/>
          <w:sz w:val="20"/>
          <w:szCs w:val="20"/>
          <w:lang w:eastAsia="en-GB"/>
        </w:rPr>
        <w:t>Our years of experience and expertise mean we understand that no two people’s needs are the same. We know how important it is to find the right approach for each disabled person and their family.</w:t>
      </w:r>
    </w:p>
    <w:p w14:paraId="0BE0A553" w14:textId="77777777" w:rsidR="005D50FB" w:rsidRPr="000225DC" w:rsidRDefault="005D50FB" w:rsidP="005D50FB">
      <w:pPr>
        <w:spacing w:after="360" w:line="240" w:lineRule="auto"/>
        <w:rPr>
          <w:rFonts w:ascii="Arial" w:eastAsia="Times New Roman" w:hAnsi="Arial" w:cs="Arial"/>
          <w:color w:val="000000"/>
          <w:sz w:val="28"/>
          <w:szCs w:val="28"/>
          <w:lang w:eastAsia="en-GB"/>
        </w:rPr>
      </w:pPr>
      <w:r w:rsidRPr="000225DC">
        <w:rPr>
          <w:rFonts w:ascii="Arial" w:eastAsia="Times New Roman" w:hAnsi="Arial" w:cs="Arial"/>
          <w:color w:val="000000"/>
          <w:sz w:val="28"/>
          <w:szCs w:val="28"/>
          <w:lang w:eastAsia="en-GB"/>
        </w:rPr>
        <w:t>We follow </w:t>
      </w:r>
      <w:hyperlink r:id="rId69" w:history="1">
        <w:r w:rsidRPr="000225DC">
          <w:rPr>
            <w:rFonts w:ascii="Arial" w:eastAsia="Times New Roman" w:hAnsi="Arial" w:cs="Arial"/>
            <w:b/>
            <w:bCs/>
            <w:color w:val="653279"/>
            <w:sz w:val="28"/>
            <w:szCs w:val="28"/>
            <w:u w:val="single"/>
            <w:lang w:eastAsia="en-GB"/>
          </w:rPr>
          <w:t>the social model of disability</w:t>
        </w:r>
      </w:hyperlink>
      <w:r w:rsidRPr="000225DC">
        <w:rPr>
          <w:rFonts w:ascii="Arial" w:eastAsia="Times New Roman" w:hAnsi="Arial" w:cs="Arial"/>
          <w:color w:val="000000"/>
          <w:sz w:val="28"/>
          <w:szCs w:val="28"/>
          <w:lang w:eastAsia="en-GB"/>
        </w:rPr>
        <w:t>. This means that disability is created by barriers in society.</w:t>
      </w:r>
    </w:p>
    <w:p w14:paraId="44330C3C" w14:textId="77777777" w:rsidR="005D50FB" w:rsidRPr="000225DC" w:rsidRDefault="005D50FB" w:rsidP="005D50FB">
      <w:pPr>
        <w:spacing w:before="100" w:beforeAutospacing="1" w:after="100" w:afterAutospacing="1" w:line="240" w:lineRule="auto"/>
        <w:outlineLvl w:val="1"/>
        <w:rPr>
          <w:rFonts w:ascii="Arial" w:eastAsia="Times New Roman" w:hAnsi="Arial" w:cs="Arial"/>
          <w:b/>
          <w:bCs/>
          <w:color w:val="000000"/>
          <w:sz w:val="20"/>
          <w:szCs w:val="20"/>
          <w:lang w:eastAsia="en-GB"/>
        </w:rPr>
      </w:pPr>
      <w:r w:rsidRPr="000225DC">
        <w:rPr>
          <w:rFonts w:ascii="Arial" w:eastAsia="Times New Roman" w:hAnsi="Arial" w:cs="Arial"/>
          <w:b/>
          <w:bCs/>
          <w:color w:val="000000"/>
          <w:sz w:val="20"/>
          <w:szCs w:val="20"/>
          <w:lang w:eastAsia="en-GB"/>
        </w:rPr>
        <w:t>What we mean by deafblindness</w:t>
      </w:r>
    </w:p>
    <w:p w14:paraId="756944A4" w14:textId="77777777" w:rsidR="005D50FB" w:rsidRPr="000225DC" w:rsidRDefault="005D50FB" w:rsidP="005D50FB">
      <w:pPr>
        <w:spacing w:after="360" w:line="240" w:lineRule="auto"/>
        <w:rPr>
          <w:rFonts w:ascii="Arial" w:eastAsia="Times New Roman" w:hAnsi="Arial" w:cs="Arial"/>
          <w:color w:val="000000"/>
          <w:sz w:val="20"/>
          <w:szCs w:val="20"/>
          <w:lang w:eastAsia="en-GB"/>
        </w:rPr>
      </w:pPr>
      <w:hyperlink r:id="rId70" w:history="1">
        <w:r w:rsidRPr="000225DC">
          <w:rPr>
            <w:rFonts w:ascii="Arial" w:eastAsia="Times New Roman" w:hAnsi="Arial" w:cs="Arial"/>
            <w:b/>
            <w:bCs/>
            <w:color w:val="653279"/>
            <w:sz w:val="20"/>
            <w:szCs w:val="20"/>
            <w:u w:val="single"/>
            <w:lang w:eastAsia="en-GB"/>
          </w:rPr>
          <w:t>Deafblindness </w:t>
        </w:r>
      </w:hyperlink>
      <w:r w:rsidRPr="000225DC">
        <w:rPr>
          <w:rFonts w:ascii="Arial" w:eastAsia="Times New Roman" w:hAnsi="Arial" w:cs="Arial"/>
          <w:color w:val="000000"/>
          <w:sz w:val="20"/>
          <w:szCs w:val="20"/>
          <w:lang w:eastAsia="en-GB"/>
        </w:rPr>
        <w:t>is a disability in its own right. It means you have sight and hearing loss that affects your everyday life. Access to information, communicating and getting about on your own can be much more difficult.</w:t>
      </w:r>
    </w:p>
    <w:p w14:paraId="627B4887" w14:textId="77777777" w:rsidR="005D50FB" w:rsidRPr="000225DC" w:rsidRDefault="005D50FB" w:rsidP="005D50FB">
      <w:pPr>
        <w:spacing w:after="360" w:line="240" w:lineRule="auto"/>
        <w:rPr>
          <w:rFonts w:ascii="Arial" w:eastAsia="Times New Roman" w:hAnsi="Arial" w:cs="Arial"/>
          <w:color w:val="000000"/>
          <w:sz w:val="20"/>
          <w:szCs w:val="20"/>
          <w:lang w:eastAsia="en-GB"/>
        </w:rPr>
      </w:pPr>
      <w:r w:rsidRPr="000225DC">
        <w:rPr>
          <w:rFonts w:ascii="Arial" w:eastAsia="Times New Roman" w:hAnsi="Arial" w:cs="Arial"/>
          <w:color w:val="000000"/>
          <w:sz w:val="20"/>
          <w:szCs w:val="20"/>
          <w:lang w:eastAsia="en-GB"/>
        </w:rPr>
        <w:t>Being deafblind doesn’t necessarily mean you are totally deaf and/or totally blind. Most people who are deafblind have some sight and some hearing. Even with mild sight and hearing loss, you’ll still experience challenges.</w:t>
      </w:r>
    </w:p>
    <w:p w14:paraId="2E9A541C" w14:textId="77777777" w:rsidR="005D50FB" w:rsidRPr="000225DC" w:rsidRDefault="005D50FB" w:rsidP="005D50FB">
      <w:pPr>
        <w:shd w:val="clear" w:color="auto" w:fill="FFFFFF"/>
        <w:spacing w:before="100" w:beforeAutospacing="1" w:after="100" w:afterAutospacing="1" w:line="240" w:lineRule="auto"/>
        <w:outlineLvl w:val="1"/>
        <w:rPr>
          <w:rFonts w:ascii="Arial" w:eastAsia="Times New Roman" w:hAnsi="Arial" w:cs="Arial"/>
          <w:b/>
          <w:bCs/>
          <w:color w:val="000000"/>
          <w:sz w:val="20"/>
          <w:szCs w:val="20"/>
          <w:lang w:eastAsia="en-GB"/>
        </w:rPr>
      </w:pPr>
      <w:r w:rsidRPr="000225DC">
        <w:rPr>
          <w:rFonts w:ascii="Arial" w:eastAsia="Times New Roman" w:hAnsi="Arial" w:cs="Arial"/>
          <w:b/>
          <w:bCs/>
          <w:color w:val="000000"/>
          <w:sz w:val="20"/>
          <w:szCs w:val="20"/>
          <w:lang w:eastAsia="en-GB"/>
        </w:rPr>
        <w:t>What we stand for</w:t>
      </w:r>
    </w:p>
    <w:p w14:paraId="719993AE" w14:textId="77777777" w:rsidR="005D50FB" w:rsidRPr="000225DC" w:rsidRDefault="005D50FB" w:rsidP="005D50FB">
      <w:pPr>
        <w:shd w:val="clear" w:color="auto" w:fill="FFFFFF"/>
        <w:spacing w:after="360" w:line="240" w:lineRule="auto"/>
        <w:rPr>
          <w:rFonts w:ascii="Arial" w:eastAsia="Times New Roman" w:hAnsi="Arial" w:cs="Arial"/>
          <w:color w:val="000000"/>
          <w:sz w:val="20"/>
          <w:szCs w:val="20"/>
          <w:lang w:eastAsia="en-GB"/>
        </w:rPr>
      </w:pPr>
      <w:r w:rsidRPr="000225DC">
        <w:rPr>
          <w:rFonts w:ascii="Arial" w:eastAsia="Times New Roman" w:hAnsi="Arial" w:cs="Arial"/>
          <w:color w:val="000000"/>
          <w:sz w:val="20"/>
          <w:szCs w:val="20"/>
          <w:lang w:eastAsia="en-GB"/>
        </w:rPr>
        <w:t>While our work is rooted in our role providing services we also champion the rights of disabled people. </w:t>
      </w:r>
    </w:p>
    <w:p w14:paraId="2BC36E6D" w14:textId="77777777" w:rsidR="005D50FB" w:rsidRPr="000225DC" w:rsidRDefault="005D50FB" w:rsidP="005D50FB">
      <w:pPr>
        <w:shd w:val="clear" w:color="auto" w:fill="FFFFFF"/>
        <w:spacing w:after="360" w:line="240" w:lineRule="auto"/>
        <w:rPr>
          <w:rFonts w:ascii="Arial" w:eastAsia="Times New Roman" w:hAnsi="Arial" w:cs="Arial"/>
          <w:color w:val="000000"/>
          <w:sz w:val="20"/>
          <w:szCs w:val="20"/>
          <w:lang w:eastAsia="en-GB"/>
        </w:rPr>
      </w:pPr>
      <w:r w:rsidRPr="000225DC">
        <w:rPr>
          <w:rFonts w:ascii="Arial" w:eastAsia="Times New Roman" w:hAnsi="Arial" w:cs="Arial"/>
          <w:color w:val="000000"/>
          <w:sz w:val="20"/>
          <w:szCs w:val="20"/>
          <w:lang w:eastAsia="en-GB"/>
        </w:rPr>
        <w:t>From lobbying the government and fighting for better policy, to speaking out on behalf of those who’ve experienced prejudice – we use our voice to build a better, more inclusive society. We’re campaigning for a world where no one is left out of life.</w:t>
      </w:r>
    </w:p>
    <w:p w14:paraId="03701AF3" w14:textId="77777777" w:rsidR="005D50FB" w:rsidRDefault="005D50FB" w:rsidP="005D50FB">
      <w:pPr>
        <w:spacing w:after="240" w:line="240" w:lineRule="auto"/>
        <w:rPr>
          <w:rFonts w:ascii="Arial" w:eastAsia="Times New Roman" w:hAnsi="Arial" w:cs="Arial"/>
          <w:color w:val="000000"/>
          <w:sz w:val="36"/>
          <w:szCs w:val="36"/>
          <w:lang w:eastAsia="en-GB"/>
        </w:rPr>
      </w:pPr>
      <w:r w:rsidRPr="000225DC">
        <w:rPr>
          <w:rFonts w:ascii="Arial" w:eastAsia="Times New Roman" w:hAnsi="Arial" w:cs="Arial"/>
          <w:color w:val="000000"/>
          <w:sz w:val="20"/>
          <w:szCs w:val="20"/>
          <w:lang w:eastAsia="en-GB"/>
        </w:rPr>
        <w:t>Sense’s work is crucial in helping people live the lives they want each and every day. Too many people with complex disabilities face a battle to find the right support. We’re here to help people who face communication barriers in a world that relies on being able to see and hear well to be connected</w:t>
      </w:r>
      <w:r w:rsidRPr="000225DC">
        <w:rPr>
          <w:rFonts w:ascii="Arial" w:eastAsia="Times New Roman" w:hAnsi="Arial" w:cs="Arial"/>
          <w:color w:val="000000"/>
          <w:sz w:val="36"/>
          <w:szCs w:val="36"/>
          <w:lang w:eastAsia="en-GB"/>
        </w:rPr>
        <w:t>.</w:t>
      </w:r>
    </w:p>
    <w:p w14:paraId="7EC69D76" w14:textId="77777777" w:rsidR="005D50FB" w:rsidRDefault="005D50FB" w:rsidP="005D50FB">
      <w:pPr>
        <w:spacing w:after="240" w:line="240" w:lineRule="auto"/>
        <w:rPr>
          <w:rFonts w:ascii="Arial" w:eastAsia="Times New Roman" w:hAnsi="Arial" w:cs="Arial"/>
          <w:color w:val="000000"/>
          <w:sz w:val="36"/>
          <w:szCs w:val="36"/>
          <w:lang w:eastAsia="en-GB"/>
        </w:rPr>
      </w:pPr>
      <w:r>
        <w:rPr>
          <w:noProof/>
          <w:lang w:eastAsia="en-GB"/>
        </w:rPr>
        <w:lastRenderedPageBreak/>
        <w:drawing>
          <wp:inline distT="0" distB="0" distL="0" distR="0" wp14:anchorId="1394694B" wp14:editId="3F981220">
            <wp:extent cx="3638550" cy="159105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158" t="14773" r="4109" b="13138"/>
                    <a:stretch/>
                  </pic:blipFill>
                  <pic:spPr bwMode="auto">
                    <a:xfrm>
                      <a:off x="0" y="0"/>
                      <a:ext cx="3646682" cy="1594607"/>
                    </a:xfrm>
                    <a:prstGeom prst="rect">
                      <a:avLst/>
                    </a:prstGeom>
                    <a:ln>
                      <a:noFill/>
                    </a:ln>
                    <a:extLst>
                      <a:ext uri="{53640926-AAD7-44D8-BBD7-CCE9431645EC}">
                        <a14:shadowObscured xmlns:a14="http://schemas.microsoft.com/office/drawing/2010/main"/>
                      </a:ext>
                    </a:extLst>
                  </pic:spPr>
                </pic:pic>
              </a:graphicData>
            </a:graphic>
          </wp:inline>
        </w:drawing>
      </w:r>
    </w:p>
    <w:p w14:paraId="2493B91F" w14:textId="77777777" w:rsidR="005D50FB" w:rsidRDefault="005D50FB" w:rsidP="005D50FB">
      <w:pPr>
        <w:spacing w:after="240" w:line="240" w:lineRule="auto"/>
        <w:rPr>
          <w:rFonts w:ascii="Arial" w:eastAsia="Times New Roman" w:hAnsi="Arial" w:cs="Arial"/>
          <w:color w:val="000000"/>
          <w:sz w:val="36"/>
          <w:szCs w:val="36"/>
          <w:lang w:eastAsia="en-GB"/>
        </w:rPr>
      </w:pPr>
      <w:r>
        <w:rPr>
          <w:noProof/>
          <w:lang w:eastAsia="en-GB"/>
        </w:rPr>
        <w:drawing>
          <wp:inline distT="0" distB="0" distL="0" distR="0" wp14:anchorId="47FC3216" wp14:editId="311A5561">
            <wp:extent cx="3714750" cy="10332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998" t="14773" r="1617" b="37069"/>
                    <a:stretch/>
                  </pic:blipFill>
                  <pic:spPr bwMode="auto">
                    <a:xfrm>
                      <a:off x="0" y="0"/>
                      <a:ext cx="3733656" cy="1038543"/>
                    </a:xfrm>
                    <a:prstGeom prst="rect">
                      <a:avLst/>
                    </a:prstGeom>
                    <a:ln>
                      <a:noFill/>
                    </a:ln>
                    <a:extLst>
                      <a:ext uri="{53640926-AAD7-44D8-BBD7-CCE9431645EC}">
                        <a14:shadowObscured xmlns:a14="http://schemas.microsoft.com/office/drawing/2010/main"/>
                      </a:ext>
                    </a:extLst>
                  </pic:spPr>
                </pic:pic>
              </a:graphicData>
            </a:graphic>
          </wp:inline>
        </w:drawing>
      </w:r>
    </w:p>
    <w:p w14:paraId="52319A79" w14:textId="77777777" w:rsidR="005D50FB" w:rsidRDefault="005D50FB" w:rsidP="005D50FB">
      <w:pPr>
        <w:spacing w:after="240" w:line="240" w:lineRule="auto"/>
        <w:rPr>
          <w:rFonts w:ascii="Arial" w:eastAsia="Times New Roman" w:hAnsi="Arial" w:cs="Arial"/>
          <w:color w:val="000000"/>
          <w:sz w:val="36"/>
          <w:szCs w:val="36"/>
          <w:lang w:eastAsia="en-GB"/>
        </w:rPr>
      </w:pPr>
    </w:p>
    <w:p w14:paraId="54000758" w14:textId="77777777" w:rsidR="005D50FB" w:rsidRPr="000225DC" w:rsidRDefault="005D50FB" w:rsidP="005D50FB">
      <w:pPr>
        <w:spacing w:after="240" w:line="240" w:lineRule="auto"/>
        <w:rPr>
          <w:rFonts w:ascii="Arial" w:eastAsia="Times New Roman" w:hAnsi="Arial" w:cs="Arial"/>
          <w:color w:val="000000"/>
          <w:sz w:val="36"/>
          <w:szCs w:val="36"/>
          <w:lang w:eastAsia="en-GB"/>
        </w:rPr>
      </w:pPr>
    </w:p>
    <w:p w14:paraId="2026B0AF" w14:textId="77777777" w:rsidR="005D50FB" w:rsidRDefault="005D50FB" w:rsidP="005D50FB"/>
    <w:p w14:paraId="0754EAC4" w14:textId="77777777" w:rsidR="005D50FB" w:rsidRDefault="005D50FB">
      <w:pPr>
        <w:rPr>
          <w:rFonts w:ascii="Comic Sans MS" w:hAnsi="Comic Sans MS"/>
          <w:color w:val="C00000"/>
          <w:sz w:val="52"/>
          <w:szCs w:val="52"/>
        </w:rPr>
      </w:pPr>
    </w:p>
    <w:p w14:paraId="5FBF15BA" w14:textId="77777777" w:rsidR="005D50FB" w:rsidRDefault="005D50FB">
      <w:pPr>
        <w:rPr>
          <w:rFonts w:ascii="Comic Sans MS" w:hAnsi="Comic Sans MS"/>
          <w:color w:val="C00000"/>
          <w:sz w:val="52"/>
          <w:szCs w:val="52"/>
        </w:rPr>
      </w:pPr>
      <w:r>
        <w:rPr>
          <w:rFonts w:ascii="Comic Sans MS" w:hAnsi="Comic Sans MS"/>
          <w:color w:val="C00000"/>
          <w:sz w:val="52"/>
          <w:szCs w:val="52"/>
        </w:rPr>
        <w:br w:type="page"/>
      </w:r>
    </w:p>
    <w:p w14:paraId="40B16713" w14:textId="77777777" w:rsidR="00896FAF" w:rsidRPr="00896FAF" w:rsidRDefault="00896FAF" w:rsidP="00896FAF">
      <w:pPr>
        <w:spacing w:after="0" w:line="240" w:lineRule="auto"/>
        <w:rPr>
          <w:rFonts w:ascii="Arial" w:eastAsia="Times New Roman" w:hAnsi="Arial" w:cs="Arial"/>
          <w:sz w:val="20"/>
          <w:szCs w:val="20"/>
          <w:lang w:eastAsia="en-GB"/>
        </w:rPr>
      </w:pPr>
      <w:bookmarkStart w:id="0" w:name="_GoBack"/>
      <w:bookmarkEnd w:id="0"/>
    </w:p>
    <w:p w14:paraId="70CC09F5" w14:textId="77777777" w:rsidR="00896FAF" w:rsidRPr="00896FAF" w:rsidRDefault="00896FAF" w:rsidP="00896FAF">
      <w:pPr>
        <w:keepNext/>
        <w:spacing w:after="0" w:line="240" w:lineRule="auto"/>
        <w:outlineLvl w:val="0"/>
        <w:rPr>
          <w:rFonts w:ascii="Arial" w:eastAsia="Times New Roman" w:hAnsi="Arial" w:cs="Arial"/>
          <w:b/>
          <w:bCs/>
          <w:kern w:val="32"/>
          <w:sz w:val="32"/>
          <w:szCs w:val="32"/>
          <w:u w:val="single"/>
          <w:lang w:eastAsia="en-GB"/>
        </w:rPr>
      </w:pPr>
      <w:r w:rsidRPr="00896FAF">
        <w:rPr>
          <w:rFonts w:ascii="Arial" w:eastAsia="Times New Roman" w:hAnsi="Arial" w:cs="Arial"/>
          <w:b/>
          <w:bCs/>
          <w:kern w:val="32"/>
          <w:sz w:val="32"/>
          <w:szCs w:val="32"/>
          <w:u w:val="single"/>
          <w:lang w:eastAsia="en-GB"/>
        </w:rPr>
        <w:t>Other sources of grants</w:t>
      </w:r>
    </w:p>
    <w:p w14:paraId="5EA6F5D6" w14:textId="77777777" w:rsidR="00896FAF" w:rsidRPr="00896FAF" w:rsidRDefault="00896FAF" w:rsidP="00896FAF">
      <w:pPr>
        <w:spacing w:after="0" w:line="240" w:lineRule="auto"/>
        <w:rPr>
          <w:rFonts w:ascii="Arial" w:eastAsia="Times New Roman" w:hAnsi="Arial" w:cs="Arial"/>
          <w:sz w:val="20"/>
          <w:szCs w:val="20"/>
          <w:lang w:eastAsia="en-GB"/>
        </w:rPr>
      </w:pPr>
    </w:p>
    <w:p w14:paraId="4631FA11"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As well as grants from RNIB, there are a number of different charities and organisations around the UK who may be able to provide you with financial assistance if you are blind or partially sighted and on a low income. This factsheet gives you details of some of these organisations and tells you what they will give grants for and how you can apply.</w:t>
      </w:r>
    </w:p>
    <w:p w14:paraId="06534A87" w14:textId="77777777" w:rsidR="00896FAF" w:rsidRPr="00896FAF" w:rsidRDefault="00896FAF" w:rsidP="00896FAF">
      <w:pPr>
        <w:spacing w:after="0" w:line="240" w:lineRule="auto"/>
        <w:rPr>
          <w:rFonts w:ascii="Arial" w:eastAsia="Times New Roman" w:hAnsi="Arial" w:cs="Arial"/>
          <w:sz w:val="20"/>
          <w:szCs w:val="20"/>
          <w:lang w:eastAsia="en-GB"/>
        </w:rPr>
      </w:pPr>
    </w:p>
    <w:p w14:paraId="445EC32E" w14:textId="77777777" w:rsidR="00896FAF" w:rsidRPr="00896FAF" w:rsidRDefault="00896FAF" w:rsidP="00896FAF">
      <w:pPr>
        <w:keepNext/>
        <w:spacing w:after="0" w:line="240" w:lineRule="auto"/>
        <w:outlineLvl w:val="1"/>
        <w:rPr>
          <w:rFonts w:ascii="Arial" w:eastAsia="Times New Roman" w:hAnsi="Arial" w:cs="Arial"/>
          <w:b/>
          <w:bCs/>
          <w:iCs/>
          <w:sz w:val="20"/>
          <w:szCs w:val="20"/>
          <w:lang w:eastAsia="en-GB"/>
        </w:rPr>
      </w:pPr>
      <w:r w:rsidRPr="00896FAF">
        <w:rPr>
          <w:rFonts w:ascii="Arial" w:eastAsia="Times New Roman" w:hAnsi="Arial" w:cs="Arial"/>
          <w:b/>
          <w:bCs/>
          <w:iCs/>
          <w:sz w:val="20"/>
          <w:szCs w:val="20"/>
          <w:lang w:eastAsia="en-GB"/>
        </w:rPr>
        <w:t>Help from your local authority</w:t>
      </w:r>
    </w:p>
    <w:p w14:paraId="0272A703"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We always recommend that you contact your local Social Services team first when you are looking for help to afford items. Whether you are registered with them or not, they may be able to give you help with:</w:t>
      </w:r>
    </w:p>
    <w:p w14:paraId="037DD5C4" w14:textId="77777777" w:rsidR="00896FAF" w:rsidRPr="00896FAF" w:rsidRDefault="00896FAF" w:rsidP="00896FAF">
      <w:pPr>
        <w:spacing w:after="0" w:line="240" w:lineRule="auto"/>
        <w:rPr>
          <w:rFonts w:ascii="Arial" w:eastAsia="Times New Roman" w:hAnsi="Arial" w:cs="Arial"/>
          <w:sz w:val="20"/>
          <w:szCs w:val="20"/>
          <w:lang w:eastAsia="en-GB"/>
        </w:rPr>
      </w:pPr>
    </w:p>
    <w:p w14:paraId="0D7E721C" w14:textId="77777777" w:rsidR="00896FAF" w:rsidRPr="00896FAF" w:rsidRDefault="00896FAF" w:rsidP="00896FAF">
      <w:pPr>
        <w:tabs>
          <w:tab w:val="num" w:pos="360"/>
          <w:tab w:val="left" w:pos="567"/>
        </w:tabs>
        <w:spacing w:after="0" w:line="240" w:lineRule="auto"/>
        <w:ind w:left="360" w:hanging="360"/>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fees for residential and nursing homes </w:t>
      </w:r>
    </w:p>
    <w:p w14:paraId="46EC6598" w14:textId="77777777" w:rsidR="00896FAF" w:rsidRPr="00896FAF" w:rsidRDefault="00896FAF" w:rsidP="00896FAF">
      <w:pPr>
        <w:tabs>
          <w:tab w:val="num" w:pos="360"/>
          <w:tab w:val="left" w:pos="567"/>
        </w:tabs>
        <w:spacing w:after="0" w:line="240" w:lineRule="auto"/>
        <w:ind w:left="360" w:hanging="360"/>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telephone installation and rental </w:t>
      </w:r>
    </w:p>
    <w:p w14:paraId="7602431B" w14:textId="77777777" w:rsidR="00896FAF" w:rsidRPr="00896FAF" w:rsidRDefault="00896FAF" w:rsidP="00896FAF">
      <w:pPr>
        <w:tabs>
          <w:tab w:val="num" w:pos="360"/>
          <w:tab w:val="left" w:pos="567"/>
        </w:tabs>
        <w:spacing w:after="0" w:line="240" w:lineRule="auto"/>
        <w:ind w:left="360" w:hanging="360"/>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equipment to help you in your daily life </w:t>
      </w:r>
    </w:p>
    <w:p w14:paraId="4FD564E2" w14:textId="77777777" w:rsidR="00896FAF" w:rsidRPr="00896FAF" w:rsidRDefault="00896FAF" w:rsidP="00896FAF">
      <w:pPr>
        <w:tabs>
          <w:tab w:val="num" w:pos="360"/>
          <w:tab w:val="left" w:pos="567"/>
        </w:tabs>
        <w:spacing w:after="0" w:line="240" w:lineRule="auto"/>
        <w:ind w:left="360" w:hanging="360"/>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adaptations to your home </w:t>
      </w:r>
    </w:p>
    <w:p w14:paraId="488C1887" w14:textId="77777777" w:rsidR="00896FAF" w:rsidRPr="00896FAF" w:rsidRDefault="00896FAF" w:rsidP="00896FAF">
      <w:pPr>
        <w:tabs>
          <w:tab w:val="num" w:pos="360"/>
          <w:tab w:val="left" w:pos="567"/>
        </w:tabs>
        <w:spacing w:after="0" w:line="240" w:lineRule="auto"/>
        <w:ind w:left="360" w:hanging="360"/>
        <w:rPr>
          <w:rFonts w:ascii="Arial" w:eastAsia="Times New Roman" w:hAnsi="Arial" w:cs="Arial"/>
          <w:sz w:val="20"/>
          <w:szCs w:val="20"/>
          <w:lang w:eastAsia="en-GB"/>
        </w:rPr>
      </w:pPr>
      <w:r w:rsidRPr="00896FAF">
        <w:rPr>
          <w:rFonts w:ascii="Arial" w:eastAsia="Times New Roman" w:hAnsi="Arial" w:cs="Arial"/>
          <w:sz w:val="20"/>
          <w:szCs w:val="20"/>
          <w:lang w:eastAsia="en-GB"/>
        </w:rPr>
        <w:t>holidays.</w:t>
      </w:r>
    </w:p>
    <w:p w14:paraId="4195D87F" w14:textId="77777777" w:rsidR="00896FAF" w:rsidRPr="00896FAF" w:rsidRDefault="00896FAF" w:rsidP="00896FAF">
      <w:pPr>
        <w:spacing w:after="0" w:line="240" w:lineRule="auto"/>
        <w:rPr>
          <w:rFonts w:ascii="Arial" w:eastAsia="Times New Roman" w:hAnsi="Arial" w:cs="Arial"/>
          <w:sz w:val="20"/>
          <w:szCs w:val="20"/>
          <w:lang w:eastAsia="en-GB"/>
        </w:rPr>
      </w:pPr>
    </w:p>
    <w:p w14:paraId="2C9F57BB"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If you live:</w:t>
      </w:r>
    </w:p>
    <w:p w14:paraId="77F5615E" w14:textId="77777777" w:rsidR="00896FAF" w:rsidRPr="00896FAF" w:rsidRDefault="00896FAF" w:rsidP="00896FAF">
      <w:pPr>
        <w:tabs>
          <w:tab w:val="num" w:pos="360"/>
        </w:tabs>
        <w:spacing w:after="0" w:line="240" w:lineRule="auto"/>
        <w:ind w:left="360" w:hanging="360"/>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In England, your local authority should also have a welfare assistance scheme to help people on low incomes afford everyday household items. Call your local authority and ask to speak to their welfare assistance scheme to find out about their qualifying criteria and how much money is available (this varies between local authorities). You can also find details of your local welfare assistance scheme using the Child Poverty Action Group online directory at </w:t>
      </w:r>
      <w:r w:rsidRPr="00896FAF">
        <w:rPr>
          <w:rFonts w:ascii="Arial" w:eastAsia="Times New Roman" w:hAnsi="Arial" w:cs="Arial"/>
          <w:b/>
          <w:sz w:val="20"/>
          <w:szCs w:val="20"/>
          <w:lang w:eastAsia="en-GB"/>
        </w:rPr>
        <w:t>cpag.org.uk/lwas</w:t>
      </w:r>
      <w:r w:rsidRPr="00896FAF">
        <w:rPr>
          <w:rFonts w:ascii="Arial" w:eastAsia="Times New Roman" w:hAnsi="Arial" w:cs="Arial"/>
          <w:sz w:val="20"/>
          <w:szCs w:val="20"/>
          <w:lang w:eastAsia="en-GB"/>
        </w:rPr>
        <w:t xml:space="preserve">. </w:t>
      </w:r>
    </w:p>
    <w:p w14:paraId="1BA55B72" w14:textId="77777777" w:rsidR="00896FAF" w:rsidRPr="00896FAF" w:rsidRDefault="00896FAF" w:rsidP="00896FAF">
      <w:pPr>
        <w:spacing w:after="0" w:line="240" w:lineRule="auto"/>
        <w:rPr>
          <w:rFonts w:ascii="Arial" w:eastAsia="Times New Roman" w:hAnsi="Arial" w:cs="Arial"/>
          <w:sz w:val="20"/>
          <w:szCs w:val="20"/>
          <w:lang w:eastAsia="en-GB"/>
        </w:rPr>
      </w:pPr>
    </w:p>
    <w:p w14:paraId="31B1E77A" w14:textId="77777777" w:rsidR="00896FAF" w:rsidRPr="00896FAF" w:rsidRDefault="00896FAF" w:rsidP="00896FAF">
      <w:pPr>
        <w:spacing w:after="0" w:line="240" w:lineRule="auto"/>
        <w:rPr>
          <w:rFonts w:ascii="Arial" w:eastAsia="Times New Roman" w:hAnsi="Arial" w:cs="Arial"/>
          <w:sz w:val="20"/>
          <w:szCs w:val="20"/>
          <w:lang w:eastAsia="en-GB"/>
        </w:rPr>
      </w:pPr>
    </w:p>
    <w:p w14:paraId="1109FC9A" w14:textId="77777777" w:rsidR="00896FAF" w:rsidRPr="00896FAF" w:rsidRDefault="00896FAF" w:rsidP="00896FAF">
      <w:pPr>
        <w:spacing w:after="0" w:line="240" w:lineRule="auto"/>
        <w:rPr>
          <w:rFonts w:ascii="Arial" w:eastAsia="Times New Roman" w:hAnsi="Arial" w:cs="Arial"/>
          <w:sz w:val="20"/>
          <w:szCs w:val="20"/>
          <w:lang w:eastAsia="en-GB"/>
        </w:rPr>
      </w:pPr>
    </w:p>
    <w:p w14:paraId="472C6C26" w14:textId="77777777" w:rsidR="00896FAF" w:rsidRPr="00896FAF" w:rsidRDefault="00896FAF" w:rsidP="00896FAF">
      <w:pPr>
        <w:spacing w:after="0" w:line="240" w:lineRule="auto"/>
        <w:rPr>
          <w:rFonts w:ascii="Arial" w:eastAsia="Times New Roman" w:hAnsi="Arial" w:cs="Arial"/>
          <w:sz w:val="20"/>
          <w:szCs w:val="20"/>
          <w:lang w:eastAsia="en-GB"/>
        </w:rPr>
      </w:pPr>
    </w:p>
    <w:p w14:paraId="0E3DBD3B" w14:textId="77777777" w:rsidR="00896FAF" w:rsidRPr="00896FAF" w:rsidRDefault="00896FAF" w:rsidP="00896FAF">
      <w:pPr>
        <w:spacing w:after="0" w:line="240" w:lineRule="auto"/>
        <w:rPr>
          <w:rFonts w:ascii="Arial" w:eastAsia="Times New Roman" w:hAnsi="Arial" w:cs="Arial"/>
          <w:sz w:val="20"/>
          <w:szCs w:val="20"/>
          <w:lang w:eastAsia="en-GB"/>
        </w:rPr>
      </w:pPr>
    </w:p>
    <w:p w14:paraId="71914896" w14:textId="77777777" w:rsidR="00896FAF" w:rsidRPr="00896FAF" w:rsidRDefault="00896FAF" w:rsidP="00896FAF">
      <w:pPr>
        <w:spacing w:after="0" w:line="240" w:lineRule="auto"/>
        <w:rPr>
          <w:rFonts w:ascii="Arial" w:eastAsia="Times New Roman" w:hAnsi="Arial" w:cs="Arial"/>
          <w:sz w:val="20"/>
          <w:szCs w:val="20"/>
          <w:lang w:eastAsia="en-GB"/>
        </w:rPr>
      </w:pPr>
    </w:p>
    <w:p w14:paraId="6D9A9F9F" w14:textId="77777777" w:rsidR="00896FAF" w:rsidRPr="00896FAF" w:rsidRDefault="00896FAF" w:rsidP="00896FAF">
      <w:pPr>
        <w:spacing w:after="0" w:line="240" w:lineRule="auto"/>
        <w:rPr>
          <w:rFonts w:ascii="Arial" w:eastAsia="Times New Roman" w:hAnsi="Arial" w:cs="Arial"/>
          <w:sz w:val="20"/>
          <w:szCs w:val="20"/>
          <w:lang w:eastAsia="en-GB"/>
        </w:rPr>
      </w:pPr>
    </w:p>
    <w:p w14:paraId="5FEA7DC9" w14:textId="77777777" w:rsidR="00896FAF" w:rsidRPr="00896FAF" w:rsidRDefault="00896FAF" w:rsidP="00896FAF">
      <w:pPr>
        <w:spacing w:after="0" w:line="240" w:lineRule="auto"/>
        <w:rPr>
          <w:rFonts w:ascii="Arial" w:eastAsia="Times New Roman" w:hAnsi="Arial" w:cs="Arial"/>
          <w:sz w:val="20"/>
          <w:szCs w:val="20"/>
          <w:lang w:eastAsia="en-GB"/>
        </w:rPr>
      </w:pPr>
    </w:p>
    <w:p w14:paraId="41E87EEE" w14:textId="77777777" w:rsidR="00896FAF" w:rsidRPr="00896FAF" w:rsidRDefault="00896FAF" w:rsidP="00896FAF">
      <w:pPr>
        <w:spacing w:after="0" w:line="240" w:lineRule="auto"/>
        <w:rPr>
          <w:rFonts w:ascii="Arial" w:eastAsia="Times New Roman" w:hAnsi="Arial" w:cs="Arial"/>
          <w:sz w:val="20"/>
          <w:szCs w:val="20"/>
          <w:lang w:eastAsia="en-GB"/>
        </w:rPr>
      </w:pPr>
    </w:p>
    <w:p w14:paraId="0F5A546B" w14:textId="77777777" w:rsidR="00896FAF" w:rsidRPr="00896FAF" w:rsidRDefault="00896FAF" w:rsidP="00896FAF">
      <w:pPr>
        <w:tabs>
          <w:tab w:val="num" w:pos="360"/>
          <w:tab w:val="left" w:pos="567"/>
        </w:tabs>
        <w:spacing w:after="0" w:line="240" w:lineRule="auto"/>
        <w:ind w:left="360" w:hanging="360"/>
        <w:rPr>
          <w:rFonts w:ascii="Arial" w:eastAsia="Times New Roman" w:hAnsi="Arial" w:cs="Arial"/>
          <w:sz w:val="20"/>
          <w:szCs w:val="20"/>
          <w:lang w:eastAsia="en-GB"/>
        </w:rPr>
      </w:pPr>
      <w:r w:rsidRPr="00896FAF">
        <w:rPr>
          <w:rFonts w:ascii="Arial" w:eastAsia="Times New Roman" w:hAnsi="Arial" w:cs="Arial"/>
          <w:bCs/>
          <w:sz w:val="20"/>
          <w:szCs w:val="20"/>
          <w:lang w:eastAsia="en-GB"/>
        </w:rPr>
        <w:t>In Scotland</w:t>
      </w:r>
      <w:r w:rsidRPr="00896FAF">
        <w:rPr>
          <w:rFonts w:ascii="Arial" w:eastAsia="Times New Roman" w:hAnsi="Arial" w:cs="Arial"/>
          <w:sz w:val="20"/>
          <w:szCs w:val="20"/>
          <w:lang w:eastAsia="en-GB"/>
        </w:rPr>
        <w:t>, you can apply for a Community Care Grant from the Scottish Welfare Fund if you need help to leave care, live independently, or to continue living independently. Although this is a national scheme, local authorities deliver it, so contact yours to start your application. They also provide crisis grants for emergencies.</w:t>
      </w:r>
    </w:p>
    <w:p w14:paraId="17654C30" w14:textId="77777777" w:rsidR="00896FAF" w:rsidRPr="00896FAF" w:rsidRDefault="00896FAF" w:rsidP="00896FAF">
      <w:pPr>
        <w:spacing w:after="0" w:line="240" w:lineRule="auto"/>
        <w:rPr>
          <w:rFonts w:ascii="Arial" w:eastAsia="Times New Roman" w:hAnsi="Arial" w:cs="Arial"/>
          <w:sz w:val="20"/>
          <w:szCs w:val="20"/>
          <w:lang w:eastAsia="en-GB"/>
        </w:rPr>
      </w:pPr>
    </w:p>
    <w:p w14:paraId="24289393" w14:textId="77777777" w:rsidR="00896FAF" w:rsidRPr="00896FAF" w:rsidRDefault="00896FAF" w:rsidP="00896FAF">
      <w:pPr>
        <w:tabs>
          <w:tab w:val="num" w:pos="360"/>
          <w:tab w:val="left" w:pos="567"/>
        </w:tabs>
        <w:spacing w:after="0" w:line="240" w:lineRule="auto"/>
        <w:ind w:left="360" w:hanging="360"/>
        <w:rPr>
          <w:rFonts w:ascii="Arial" w:eastAsia="Times New Roman" w:hAnsi="Arial" w:cs="Arial"/>
          <w:sz w:val="20"/>
          <w:szCs w:val="20"/>
          <w:lang w:eastAsia="en-GB"/>
        </w:rPr>
      </w:pPr>
      <w:r w:rsidRPr="00896FAF">
        <w:rPr>
          <w:rFonts w:ascii="Arial" w:eastAsia="Times New Roman" w:hAnsi="Arial" w:cs="Arial"/>
          <w:bCs/>
          <w:sz w:val="20"/>
          <w:szCs w:val="20"/>
          <w:lang w:eastAsia="en-GB"/>
        </w:rPr>
        <w:t>In Wales</w:t>
      </w:r>
      <w:r w:rsidRPr="00896FAF">
        <w:rPr>
          <w:rFonts w:ascii="Arial" w:eastAsia="Times New Roman" w:hAnsi="Arial" w:cs="Arial"/>
          <w:sz w:val="20"/>
          <w:szCs w:val="20"/>
          <w:lang w:eastAsia="en-GB"/>
        </w:rPr>
        <w:t xml:space="preserve">, you can apply for an Individual Assistance Payment from the Discretionary Assistance Fund to help you live independently. They also provide Emergency Assistance Payments. For more information or to make an application call for free on </w:t>
      </w:r>
      <w:r w:rsidRPr="00896FAF">
        <w:rPr>
          <w:rFonts w:ascii="Arial" w:eastAsia="Times New Roman" w:hAnsi="Arial" w:cs="Arial"/>
          <w:b/>
          <w:sz w:val="20"/>
          <w:szCs w:val="20"/>
          <w:lang w:eastAsia="en-GB"/>
        </w:rPr>
        <w:t>0800 859 5924</w:t>
      </w:r>
      <w:r w:rsidRPr="00896FAF">
        <w:rPr>
          <w:rFonts w:ascii="Arial" w:eastAsia="Times New Roman" w:hAnsi="Arial" w:cs="Arial"/>
          <w:sz w:val="20"/>
          <w:szCs w:val="20"/>
          <w:lang w:eastAsia="en-GB"/>
        </w:rPr>
        <w:t>.</w:t>
      </w:r>
    </w:p>
    <w:p w14:paraId="43B2227A" w14:textId="77777777" w:rsidR="00896FAF" w:rsidRPr="00896FAF" w:rsidRDefault="00896FAF" w:rsidP="00896FAF">
      <w:pPr>
        <w:spacing w:after="0" w:line="240" w:lineRule="auto"/>
        <w:rPr>
          <w:rFonts w:ascii="Arial" w:eastAsia="Times New Roman" w:hAnsi="Arial" w:cs="Arial"/>
          <w:sz w:val="20"/>
          <w:szCs w:val="20"/>
          <w:lang w:eastAsia="en-GB"/>
        </w:rPr>
      </w:pPr>
    </w:p>
    <w:p w14:paraId="23E18561" w14:textId="77777777" w:rsidR="00896FAF" w:rsidRPr="00896FAF" w:rsidRDefault="00896FAF" w:rsidP="00896FAF">
      <w:pPr>
        <w:tabs>
          <w:tab w:val="num" w:pos="360"/>
          <w:tab w:val="left" w:pos="567"/>
        </w:tabs>
        <w:spacing w:after="0" w:line="240" w:lineRule="auto"/>
        <w:ind w:left="360" w:hanging="360"/>
        <w:rPr>
          <w:rFonts w:ascii="Arial" w:eastAsia="Times New Roman" w:hAnsi="Arial" w:cs="Arial"/>
          <w:sz w:val="20"/>
          <w:szCs w:val="20"/>
          <w:lang w:eastAsia="en-GB"/>
        </w:rPr>
      </w:pPr>
      <w:r w:rsidRPr="00896FAF">
        <w:rPr>
          <w:rFonts w:ascii="Arial" w:eastAsia="Times New Roman" w:hAnsi="Arial" w:cs="Arial"/>
          <w:bCs/>
          <w:sz w:val="20"/>
          <w:szCs w:val="20"/>
          <w:lang w:eastAsia="en-GB"/>
        </w:rPr>
        <w:t>In Northern Ireland</w:t>
      </w:r>
      <w:r w:rsidRPr="00896FAF">
        <w:rPr>
          <w:rFonts w:ascii="Arial" w:eastAsia="Times New Roman" w:hAnsi="Arial" w:cs="Arial"/>
          <w:sz w:val="20"/>
          <w:szCs w:val="20"/>
          <w:lang w:eastAsia="en-GB"/>
        </w:rPr>
        <w:t xml:space="preserve">, you can apply for a Discretionary Support loan. For more information, contact the Finance Support Service on </w:t>
      </w:r>
      <w:r w:rsidRPr="00896FAF">
        <w:rPr>
          <w:rFonts w:ascii="Arial" w:eastAsia="Times New Roman" w:hAnsi="Arial" w:cs="Arial"/>
          <w:b/>
          <w:bCs/>
          <w:sz w:val="20"/>
          <w:szCs w:val="20"/>
          <w:lang w:eastAsia="en-GB"/>
        </w:rPr>
        <w:t>0800 587 2750</w:t>
      </w:r>
      <w:r w:rsidRPr="00896FAF">
        <w:rPr>
          <w:rFonts w:ascii="Arial" w:eastAsia="Times New Roman" w:hAnsi="Arial" w:cs="Arial"/>
          <w:sz w:val="20"/>
          <w:szCs w:val="20"/>
          <w:lang w:eastAsia="en-GB"/>
        </w:rPr>
        <w:t>.</w:t>
      </w:r>
    </w:p>
    <w:p w14:paraId="1DC692A9" w14:textId="77777777" w:rsidR="00896FAF" w:rsidRPr="00896FAF" w:rsidRDefault="00896FAF" w:rsidP="00896FAF">
      <w:pPr>
        <w:spacing w:after="0" w:line="240" w:lineRule="auto"/>
        <w:rPr>
          <w:rFonts w:ascii="Arial" w:eastAsia="Times New Roman" w:hAnsi="Arial" w:cs="Arial"/>
          <w:sz w:val="20"/>
          <w:szCs w:val="20"/>
          <w:lang w:eastAsia="en-GB"/>
        </w:rPr>
      </w:pPr>
    </w:p>
    <w:p w14:paraId="65F52E9D"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Most, if not all, of the charities mentioned on this factsheet will ask that you have applied for and been refused statutory funding (usually meaning help from a local or national welfare assistance scheme) before applying to them.</w:t>
      </w:r>
    </w:p>
    <w:p w14:paraId="0A0A3958" w14:textId="77777777" w:rsidR="00896FAF" w:rsidRPr="00896FAF" w:rsidRDefault="00896FAF" w:rsidP="00896FAF">
      <w:pPr>
        <w:spacing w:after="0" w:line="240" w:lineRule="auto"/>
        <w:rPr>
          <w:rFonts w:ascii="Arial" w:eastAsia="Times New Roman" w:hAnsi="Arial" w:cs="Arial"/>
          <w:sz w:val="20"/>
          <w:szCs w:val="20"/>
          <w:lang w:eastAsia="en-GB"/>
        </w:rPr>
      </w:pPr>
    </w:p>
    <w:p w14:paraId="4546A58F"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Your local Education Authority may also give help with equipment and transport for educational needs. </w:t>
      </w:r>
    </w:p>
    <w:p w14:paraId="424A2874" w14:textId="77777777" w:rsidR="00896FAF" w:rsidRPr="00896FAF" w:rsidRDefault="00896FAF" w:rsidP="00896FAF">
      <w:pPr>
        <w:spacing w:after="0" w:line="240" w:lineRule="auto"/>
        <w:rPr>
          <w:rFonts w:ascii="Arial" w:eastAsia="Times New Roman" w:hAnsi="Arial" w:cs="Arial"/>
          <w:sz w:val="20"/>
          <w:szCs w:val="20"/>
          <w:lang w:eastAsia="en-GB"/>
        </w:rPr>
      </w:pPr>
    </w:p>
    <w:p w14:paraId="31FECB40" w14:textId="77777777" w:rsidR="00896FAF" w:rsidRPr="00896FAF" w:rsidRDefault="00896FAF" w:rsidP="00896FAF">
      <w:pPr>
        <w:keepNext/>
        <w:spacing w:after="0" w:line="240" w:lineRule="auto"/>
        <w:outlineLvl w:val="1"/>
        <w:rPr>
          <w:rFonts w:ascii="Arial" w:eastAsia="Times New Roman" w:hAnsi="Arial" w:cs="Arial"/>
          <w:b/>
          <w:bCs/>
          <w:iCs/>
          <w:sz w:val="20"/>
          <w:szCs w:val="20"/>
          <w:lang w:eastAsia="en-GB"/>
        </w:rPr>
      </w:pPr>
      <w:r w:rsidRPr="00896FAF">
        <w:rPr>
          <w:rFonts w:ascii="Arial" w:eastAsia="Times New Roman" w:hAnsi="Arial" w:cs="Arial"/>
          <w:b/>
          <w:bCs/>
          <w:iCs/>
          <w:sz w:val="20"/>
          <w:szCs w:val="20"/>
          <w:lang w:eastAsia="en-GB"/>
        </w:rPr>
        <w:t>General grant-giving charities</w:t>
      </w:r>
    </w:p>
    <w:p w14:paraId="16C81950" w14:textId="77777777" w:rsidR="00896FAF" w:rsidRPr="00896FAF" w:rsidRDefault="00896FAF" w:rsidP="00896FAF">
      <w:pPr>
        <w:spacing w:after="0" w:line="240" w:lineRule="auto"/>
        <w:rPr>
          <w:rFonts w:ascii="Arial" w:eastAsia="Times New Roman" w:hAnsi="Arial" w:cs="Arial"/>
          <w:sz w:val="20"/>
          <w:szCs w:val="20"/>
          <w:lang w:eastAsia="en-GB"/>
        </w:rPr>
      </w:pPr>
    </w:p>
    <w:p w14:paraId="157FDB58"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Elizabeth Finn Care</w:t>
      </w:r>
    </w:p>
    <w:p w14:paraId="650E8B2B"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Provides grants to assist with general living costs (on a short-term basis) disability equipment, household furniture, kitchen equipment, home repairs, costs to move home, help with transport, work or care. To be eligible you must be on a low income or in receipt of benefits. Have worked or have a partner who has worked in one of the listed professions (over 120 types), have run your own business with employed staff or have earned a living from the arts.</w:t>
      </w:r>
    </w:p>
    <w:p w14:paraId="79FDE668" w14:textId="77777777" w:rsidR="00896FAF" w:rsidRPr="00896FAF" w:rsidRDefault="00896FAF" w:rsidP="00896FAF">
      <w:pPr>
        <w:spacing w:after="0" w:line="240" w:lineRule="auto"/>
        <w:rPr>
          <w:rFonts w:ascii="Arial" w:eastAsia="Times New Roman" w:hAnsi="Arial" w:cs="Arial"/>
          <w:sz w:val="20"/>
          <w:szCs w:val="20"/>
          <w:lang w:eastAsia="en-GB"/>
        </w:rPr>
      </w:pPr>
    </w:p>
    <w:p w14:paraId="1C7D124E"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bCs/>
          <w:sz w:val="20"/>
          <w:szCs w:val="20"/>
          <w:lang w:eastAsia="en-GB"/>
        </w:rPr>
        <w:t>How to apply:</w:t>
      </w:r>
      <w:r w:rsidRPr="00896FAF">
        <w:rPr>
          <w:rFonts w:ascii="Arial" w:eastAsia="Times New Roman" w:hAnsi="Arial" w:cs="Arial"/>
          <w:sz w:val="20"/>
          <w:szCs w:val="20"/>
          <w:lang w:eastAsia="en-GB"/>
        </w:rPr>
        <w:t xml:space="preserve"> Start the application process by checking you meet the criteria and completing stage one of the application form available on the turn 2 us website: </w:t>
      </w:r>
      <w:r w:rsidRPr="00896FAF">
        <w:rPr>
          <w:rFonts w:ascii="Arial" w:eastAsia="Times New Roman" w:hAnsi="Arial" w:cs="Arial"/>
          <w:b/>
          <w:sz w:val="20"/>
          <w:szCs w:val="20"/>
          <w:lang w:eastAsia="en-GB"/>
        </w:rPr>
        <w:t>turn2us.org.uk/About-Us/Turn2us-Grants/Turn2us-Elizabeth-Finn-Fund</w:t>
      </w:r>
      <w:r w:rsidRPr="00896FAF">
        <w:rPr>
          <w:rFonts w:ascii="Arial" w:eastAsia="Times New Roman" w:hAnsi="Arial" w:cs="Arial"/>
          <w:sz w:val="20"/>
          <w:szCs w:val="20"/>
          <w:lang w:eastAsia="en-GB"/>
        </w:rPr>
        <w:t xml:space="preserve">. If the charity believes they can help, you will be invited to make a full application. </w:t>
      </w:r>
    </w:p>
    <w:p w14:paraId="0533EAD2" w14:textId="77777777" w:rsidR="00896FAF" w:rsidRPr="00896FAF" w:rsidRDefault="00896FAF" w:rsidP="00896FAF">
      <w:pPr>
        <w:spacing w:after="0" w:line="240" w:lineRule="auto"/>
        <w:rPr>
          <w:rFonts w:ascii="Arial" w:eastAsia="Times New Roman" w:hAnsi="Arial" w:cs="Arial"/>
          <w:sz w:val="20"/>
          <w:szCs w:val="20"/>
          <w:lang w:eastAsia="en-GB"/>
        </w:rPr>
      </w:pPr>
    </w:p>
    <w:p w14:paraId="33C41B69"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If you need further information, you can write to Elizabeth Finn Care, Hythe House, London W6 7NL.</w:t>
      </w:r>
    </w:p>
    <w:p w14:paraId="055C4990"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 xml:space="preserve">The Florence Nightingale Trust </w:t>
      </w:r>
    </w:p>
    <w:p w14:paraId="407ED88D"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Considers applications from people of all ages who are in poor health or disabled and require medical items or services to improve their quality of life. The Trust considers grants for a range of items including medical aids, white goods, computers (including specialist software), reading aids, magnifiers, sensory equipment and communication aids.</w:t>
      </w:r>
    </w:p>
    <w:p w14:paraId="5D467EC0" w14:textId="77777777" w:rsidR="00896FAF" w:rsidRPr="00896FAF" w:rsidRDefault="00896FAF" w:rsidP="00896FAF">
      <w:pPr>
        <w:spacing w:after="0" w:line="240" w:lineRule="auto"/>
        <w:rPr>
          <w:rFonts w:ascii="Arial" w:eastAsia="Times New Roman" w:hAnsi="Arial" w:cs="Arial"/>
          <w:sz w:val="20"/>
          <w:szCs w:val="20"/>
          <w:lang w:eastAsia="en-GB"/>
        </w:rPr>
      </w:pPr>
    </w:p>
    <w:p w14:paraId="74796A4E"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bCs/>
          <w:sz w:val="20"/>
          <w:szCs w:val="20"/>
          <w:lang w:eastAsia="en-GB"/>
        </w:rPr>
        <w:t>How to apply:</w:t>
      </w:r>
      <w:r w:rsidRPr="00896FAF">
        <w:rPr>
          <w:rFonts w:ascii="Arial" w:eastAsia="Times New Roman" w:hAnsi="Arial" w:cs="Arial"/>
          <w:sz w:val="20"/>
          <w:szCs w:val="20"/>
          <w:lang w:eastAsia="en-GB"/>
        </w:rPr>
        <w:t xml:space="preserve"> Someone with a medical background, a social worker, occupational therapist, district nurse, health centre staff, Citizens Advice Bureau or other charity worker must apply on your behalf. An application form can be obtained by contacting the Grants and Funding manager or you can download a form from the website </w:t>
      </w:r>
      <w:r w:rsidRPr="00896FAF">
        <w:rPr>
          <w:rFonts w:ascii="Arial" w:eastAsia="Times New Roman" w:hAnsi="Arial" w:cs="Arial"/>
          <w:b/>
          <w:sz w:val="20"/>
          <w:szCs w:val="20"/>
          <w:lang w:eastAsia="en-GB"/>
        </w:rPr>
        <w:t>fnaist.org.uk</w:t>
      </w:r>
      <w:r w:rsidRPr="00896FAF">
        <w:rPr>
          <w:rFonts w:ascii="Arial" w:eastAsia="Times New Roman" w:hAnsi="Arial" w:cs="Arial"/>
          <w:sz w:val="20"/>
          <w:szCs w:val="20"/>
          <w:lang w:eastAsia="en-GB"/>
        </w:rPr>
        <w:t xml:space="preserve">. </w:t>
      </w:r>
    </w:p>
    <w:p w14:paraId="70F03B61" w14:textId="77777777" w:rsidR="00896FAF" w:rsidRPr="00896FAF" w:rsidRDefault="00896FAF" w:rsidP="00896FAF">
      <w:pPr>
        <w:spacing w:after="0" w:line="240" w:lineRule="auto"/>
        <w:rPr>
          <w:rFonts w:ascii="Arial" w:eastAsia="Times New Roman" w:hAnsi="Arial" w:cs="Arial"/>
          <w:sz w:val="20"/>
          <w:szCs w:val="20"/>
          <w:lang w:eastAsia="en-GB"/>
        </w:rPr>
      </w:pPr>
    </w:p>
    <w:p w14:paraId="4B22DA9E"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If you need further information call </w:t>
      </w:r>
      <w:r w:rsidRPr="00896FAF">
        <w:rPr>
          <w:rFonts w:ascii="Arial" w:eastAsia="Times New Roman" w:hAnsi="Arial" w:cs="Arial"/>
          <w:b/>
          <w:bCs/>
          <w:sz w:val="20"/>
          <w:szCs w:val="20"/>
          <w:lang w:eastAsia="en-GB"/>
        </w:rPr>
        <w:t>020 7998 8817</w:t>
      </w:r>
      <w:r w:rsidRPr="00896FAF">
        <w:rPr>
          <w:rFonts w:ascii="Arial" w:eastAsia="Times New Roman" w:hAnsi="Arial" w:cs="Arial"/>
          <w:sz w:val="20"/>
          <w:szCs w:val="20"/>
          <w:lang w:eastAsia="en-GB"/>
        </w:rPr>
        <w:t xml:space="preserve">, email </w:t>
      </w:r>
      <w:hyperlink r:id="rId73" w:history="1">
        <w:r w:rsidRPr="00896FAF">
          <w:rPr>
            <w:rFonts w:ascii="Arial" w:eastAsia="Times New Roman" w:hAnsi="Arial" w:cs="Arial"/>
            <w:b/>
            <w:sz w:val="20"/>
            <w:szCs w:val="20"/>
            <w:lang w:eastAsia="en-GB"/>
          </w:rPr>
          <w:t>ann.griffiths@fnaist.org.uk</w:t>
        </w:r>
      </w:hyperlink>
      <w:r w:rsidRPr="00896FAF">
        <w:rPr>
          <w:rFonts w:ascii="Arial" w:eastAsia="Times New Roman" w:hAnsi="Arial" w:cs="Arial"/>
          <w:sz w:val="20"/>
          <w:szCs w:val="20"/>
          <w:lang w:eastAsia="en-GB"/>
        </w:rPr>
        <w:t xml:space="preserve"> or write to Florence Nightingale Aid in Sickness Trust, Grants and Funding Manager, Community House, Room F35, South Street, Bromley BR1 1RH.</w:t>
      </w:r>
    </w:p>
    <w:p w14:paraId="1329CC46" w14:textId="77777777" w:rsidR="00896FAF" w:rsidRPr="00896FAF" w:rsidRDefault="00896FAF" w:rsidP="00896FAF">
      <w:pPr>
        <w:spacing w:after="0" w:line="240" w:lineRule="auto"/>
        <w:rPr>
          <w:rFonts w:ascii="Arial" w:eastAsia="Times New Roman" w:hAnsi="Arial" w:cs="Arial"/>
          <w:sz w:val="20"/>
          <w:szCs w:val="20"/>
          <w:lang w:eastAsia="en-GB"/>
        </w:rPr>
      </w:pPr>
    </w:p>
    <w:p w14:paraId="458E49FC"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Independence at Home</w:t>
      </w:r>
    </w:p>
    <w:p w14:paraId="7EB916FE"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Provides grants to people who have a long-term illness or disability. They consider grants for mobility and travel equipment, specialist disability equipment, home adaptations, communication equipment, home repairs, kitchen equipment, beds and bedding, home adaptions and more. </w:t>
      </w:r>
    </w:p>
    <w:p w14:paraId="1DB4154C" w14:textId="77777777" w:rsidR="00896FAF" w:rsidRPr="00896FAF" w:rsidRDefault="00896FAF" w:rsidP="00896FAF">
      <w:pPr>
        <w:spacing w:after="0" w:line="240" w:lineRule="auto"/>
        <w:rPr>
          <w:rFonts w:ascii="Arial" w:eastAsia="Times New Roman" w:hAnsi="Arial" w:cs="Arial"/>
          <w:sz w:val="20"/>
          <w:szCs w:val="20"/>
          <w:lang w:eastAsia="en-GB"/>
        </w:rPr>
      </w:pPr>
    </w:p>
    <w:p w14:paraId="20A1C460"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bCs/>
          <w:sz w:val="20"/>
          <w:szCs w:val="20"/>
          <w:lang w:eastAsia="en-GB"/>
        </w:rPr>
        <w:lastRenderedPageBreak/>
        <w:t>How to apply:</w:t>
      </w:r>
      <w:r w:rsidRPr="00896FAF">
        <w:rPr>
          <w:rFonts w:ascii="Arial" w:eastAsia="Times New Roman" w:hAnsi="Arial" w:cs="Arial"/>
          <w:sz w:val="20"/>
          <w:szCs w:val="20"/>
          <w:lang w:eastAsia="en-GB"/>
        </w:rPr>
        <w:t xml:space="preserve"> Your application must be submitted on your behalf by a professional supporter or referrer such as a social worker, occupational therapist, specialist nurse, health worker, key worker from a major charity or Citizens Advice workers, people from Tenancy Support, Care and Repair organisations and Housing Associations. </w:t>
      </w:r>
    </w:p>
    <w:p w14:paraId="78F76074" w14:textId="77777777" w:rsidR="00896FAF" w:rsidRPr="00896FAF" w:rsidRDefault="00896FAF" w:rsidP="00896FAF">
      <w:pPr>
        <w:spacing w:after="0" w:line="240" w:lineRule="auto"/>
        <w:rPr>
          <w:rFonts w:ascii="Arial" w:eastAsia="Times New Roman" w:hAnsi="Arial" w:cs="Arial"/>
          <w:sz w:val="20"/>
          <w:szCs w:val="20"/>
          <w:lang w:eastAsia="en-GB"/>
        </w:rPr>
      </w:pPr>
    </w:p>
    <w:p w14:paraId="453C2A37"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For more information, visit </w:t>
      </w:r>
      <w:r w:rsidRPr="00896FAF">
        <w:rPr>
          <w:rFonts w:ascii="Arial" w:eastAsia="Times New Roman" w:hAnsi="Arial" w:cs="Arial"/>
          <w:b/>
          <w:sz w:val="20"/>
          <w:szCs w:val="20"/>
          <w:lang w:eastAsia="en-GB"/>
        </w:rPr>
        <w:t>independenceathome.org.uk</w:t>
      </w:r>
      <w:r w:rsidRPr="00896FAF">
        <w:rPr>
          <w:rFonts w:ascii="Arial" w:eastAsia="Times New Roman" w:hAnsi="Arial" w:cs="Arial"/>
          <w:sz w:val="20"/>
          <w:szCs w:val="20"/>
          <w:lang w:eastAsia="en-GB"/>
        </w:rPr>
        <w:t xml:space="preserve">, call </w:t>
      </w:r>
      <w:r w:rsidRPr="00896FAF">
        <w:rPr>
          <w:rFonts w:ascii="Arial" w:eastAsia="Times New Roman" w:hAnsi="Arial" w:cs="Arial"/>
          <w:b/>
          <w:bCs/>
          <w:sz w:val="20"/>
          <w:szCs w:val="20"/>
          <w:lang w:eastAsia="en-GB"/>
        </w:rPr>
        <w:t>0208 427 7929</w:t>
      </w:r>
      <w:r w:rsidRPr="00896FAF">
        <w:rPr>
          <w:rFonts w:ascii="Arial" w:eastAsia="Times New Roman" w:hAnsi="Arial" w:cs="Arial"/>
          <w:sz w:val="20"/>
          <w:szCs w:val="20"/>
          <w:lang w:eastAsia="en-GB"/>
        </w:rPr>
        <w:t xml:space="preserve"> or email </w:t>
      </w:r>
      <w:r w:rsidRPr="00896FAF">
        <w:rPr>
          <w:rFonts w:ascii="Arial" w:eastAsia="Times New Roman" w:hAnsi="Arial" w:cs="Arial"/>
          <w:b/>
          <w:sz w:val="20"/>
          <w:szCs w:val="20"/>
          <w:lang w:eastAsia="en-GB"/>
        </w:rPr>
        <w:t>iah@independenceathome.org.uk</w:t>
      </w:r>
      <w:r w:rsidRPr="00896FAF">
        <w:rPr>
          <w:rFonts w:ascii="Arial" w:eastAsia="Times New Roman" w:hAnsi="Arial" w:cs="Arial"/>
          <w:sz w:val="20"/>
          <w:szCs w:val="20"/>
          <w:lang w:eastAsia="en-GB"/>
        </w:rPr>
        <w:t>. You can also write to Independence at Home, Fourth Floor, Congress House, 14 Lyon Road, Harrow HA1 2EN.</w:t>
      </w:r>
    </w:p>
    <w:p w14:paraId="302C655C" w14:textId="77777777" w:rsidR="00896FAF" w:rsidRPr="00896FAF" w:rsidRDefault="00896FAF" w:rsidP="00896FAF">
      <w:pPr>
        <w:spacing w:after="0" w:line="240" w:lineRule="auto"/>
        <w:rPr>
          <w:rFonts w:ascii="Arial" w:eastAsia="Times New Roman" w:hAnsi="Arial" w:cs="Arial"/>
          <w:sz w:val="20"/>
          <w:szCs w:val="20"/>
          <w:lang w:eastAsia="en-GB"/>
        </w:rPr>
      </w:pPr>
    </w:p>
    <w:p w14:paraId="32394B0C"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Glasspool Charity Trust</w:t>
      </w:r>
    </w:p>
    <w:p w14:paraId="5B00CFEB"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Provides grants to individuals who are on low incomes and in difficult circumstances. They consider grants for white goods and other household items, beds and bedding, clothing (including school uniforms), baby needs, educational computer equipment/television, plus adaptations and equipment for people with disabilities.</w:t>
      </w:r>
    </w:p>
    <w:p w14:paraId="49354BED"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bCs/>
          <w:sz w:val="20"/>
          <w:szCs w:val="20"/>
          <w:lang w:eastAsia="en-GB"/>
        </w:rPr>
        <w:t>How to apply:</w:t>
      </w:r>
      <w:r w:rsidRPr="00896FAF">
        <w:rPr>
          <w:rFonts w:ascii="Arial" w:eastAsia="Times New Roman" w:hAnsi="Arial" w:cs="Arial"/>
          <w:sz w:val="20"/>
          <w:szCs w:val="20"/>
          <w:lang w:eastAsia="en-GB"/>
        </w:rPr>
        <w:t xml:space="preserve"> applications must be made by an eligible third-party organisation through the GrantsPlus system. </w:t>
      </w:r>
    </w:p>
    <w:p w14:paraId="1CAEAFF9" w14:textId="77777777" w:rsidR="00896FAF" w:rsidRPr="00896FAF" w:rsidRDefault="00896FAF" w:rsidP="00896FAF">
      <w:pPr>
        <w:spacing w:after="0" w:line="240" w:lineRule="auto"/>
        <w:rPr>
          <w:rFonts w:ascii="Arial" w:eastAsia="Times New Roman" w:hAnsi="Arial" w:cs="Arial"/>
          <w:sz w:val="20"/>
          <w:szCs w:val="20"/>
          <w:lang w:eastAsia="en-GB"/>
        </w:rPr>
      </w:pPr>
    </w:p>
    <w:p w14:paraId="74A19402"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For more information visit </w:t>
      </w:r>
      <w:r w:rsidRPr="00896FAF">
        <w:rPr>
          <w:rFonts w:ascii="Arial" w:eastAsia="Times New Roman" w:hAnsi="Arial" w:cs="Arial"/>
          <w:b/>
          <w:sz w:val="20"/>
          <w:szCs w:val="20"/>
          <w:lang w:eastAsia="en-GB"/>
        </w:rPr>
        <w:t>glasspool.org.uk</w:t>
      </w:r>
      <w:r w:rsidRPr="00896FAF">
        <w:rPr>
          <w:rFonts w:ascii="Arial" w:eastAsia="Times New Roman" w:hAnsi="Arial" w:cs="Arial"/>
          <w:bCs/>
          <w:sz w:val="20"/>
          <w:szCs w:val="20"/>
          <w:lang w:eastAsia="en-GB"/>
        </w:rPr>
        <w:t>,</w:t>
      </w:r>
      <w:r w:rsidRPr="00896FAF">
        <w:rPr>
          <w:rFonts w:ascii="Arial" w:eastAsia="Times New Roman" w:hAnsi="Arial" w:cs="Arial"/>
          <w:sz w:val="20"/>
          <w:szCs w:val="20"/>
          <w:shd w:val="clear" w:color="auto" w:fill="FFFFFF"/>
          <w:lang w:eastAsia="en-GB"/>
        </w:rPr>
        <w:t xml:space="preserve"> email </w:t>
      </w:r>
      <w:r w:rsidRPr="00896FAF">
        <w:rPr>
          <w:rFonts w:ascii="Arial" w:eastAsia="Times New Roman" w:hAnsi="Arial" w:cs="Arial"/>
          <w:b/>
          <w:color w:val="000000"/>
          <w:sz w:val="20"/>
          <w:szCs w:val="20"/>
          <w:shd w:val="clear" w:color="auto" w:fill="FFFFFF"/>
          <w:lang w:eastAsia="en-GB"/>
        </w:rPr>
        <w:t>grants@glasspool.org.uk</w:t>
      </w:r>
      <w:r w:rsidRPr="00896FAF">
        <w:rPr>
          <w:rFonts w:ascii="Arial" w:eastAsia="Times New Roman" w:hAnsi="Arial" w:cs="Arial"/>
          <w:color w:val="000000"/>
          <w:sz w:val="20"/>
          <w:szCs w:val="20"/>
          <w:lang w:eastAsia="en-GB"/>
        </w:rPr>
        <w:t xml:space="preserve">, or write to </w:t>
      </w:r>
      <w:r w:rsidRPr="00896FAF">
        <w:rPr>
          <w:rFonts w:ascii="Arial" w:eastAsia="Times New Roman" w:hAnsi="Arial" w:cs="Arial"/>
          <w:sz w:val="20"/>
          <w:szCs w:val="20"/>
          <w:lang w:eastAsia="en-GB"/>
        </w:rPr>
        <w:t>Saxon House (2nd Floor), 182 Hoe Street, Walthamstow, London E17 4QH.</w:t>
      </w:r>
    </w:p>
    <w:p w14:paraId="75B80589" w14:textId="77777777" w:rsidR="00896FAF" w:rsidRPr="00896FAF" w:rsidRDefault="00896FAF" w:rsidP="00896FAF">
      <w:pPr>
        <w:spacing w:after="0" w:line="240" w:lineRule="auto"/>
        <w:rPr>
          <w:rFonts w:ascii="Arial" w:eastAsia="Times New Roman" w:hAnsi="Arial" w:cs="Arial"/>
          <w:sz w:val="20"/>
          <w:szCs w:val="20"/>
          <w:lang w:eastAsia="en-GB"/>
        </w:rPr>
      </w:pPr>
    </w:p>
    <w:p w14:paraId="2FB95FDE"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 xml:space="preserve">Gardner’s Trust for the Blind </w:t>
      </w:r>
    </w:p>
    <w:p w14:paraId="759F8E4E" w14:textId="77777777" w:rsidR="00896FAF" w:rsidRPr="00896FAF" w:rsidRDefault="00896FAF" w:rsidP="00896FAF">
      <w:pPr>
        <w:autoSpaceDE w:val="0"/>
        <w:autoSpaceDN w:val="0"/>
        <w:adjustRightInd w:val="0"/>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Provides grants towards computer equipment and software, education or training costs and household items (including some white goods) for people who are registered blind or partially sighted. The maximum amount that the Trust can award is up to £600. Trustees meet quarterly to discuss grant applications. </w:t>
      </w:r>
    </w:p>
    <w:p w14:paraId="05232B31" w14:textId="77777777" w:rsidR="00896FAF" w:rsidRPr="00896FAF" w:rsidRDefault="00896FAF" w:rsidP="00896FAF">
      <w:pPr>
        <w:autoSpaceDE w:val="0"/>
        <w:autoSpaceDN w:val="0"/>
        <w:adjustRightInd w:val="0"/>
        <w:spacing w:after="0" w:line="240" w:lineRule="auto"/>
        <w:rPr>
          <w:rFonts w:ascii="Arial" w:eastAsia="Times New Roman" w:hAnsi="Arial" w:cs="Arial"/>
          <w:sz w:val="20"/>
          <w:szCs w:val="20"/>
          <w:lang w:eastAsia="en-GB"/>
        </w:rPr>
      </w:pPr>
    </w:p>
    <w:p w14:paraId="313CBD29" w14:textId="77777777" w:rsidR="00896FAF" w:rsidRPr="00896FAF" w:rsidRDefault="00896FAF" w:rsidP="00896FAF">
      <w:pPr>
        <w:spacing w:after="0" w:line="240" w:lineRule="auto"/>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 xml:space="preserve">How to apply: </w:t>
      </w:r>
      <w:r w:rsidRPr="00896FAF">
        <w:rPr>
          <w:rFonts w:ascii="Arial" w:eastAsia="Times New Roman" w:hAnsi="Arial" w:cs="Arial"/>
          <w:sz w:val="20"/>
          <w:szCs w:val="20"/>
          <w:lang w:eastAsia="en-GB"/>
        </w:rPr>
        <w:t xml:space="preserve">To obtain an application form or to enquire about a grant before applying, you can email </w:t>
      </w:r>
      <w:r w:rsidRPr="00896FAF">
        <w:rPr>
          <w:rFonts w:ascii="Arial" w:eastAsia="Times New Roman" w:hAnsi="Arial" w:cs="Arial"/>
          <w:b/>
          <w:bCs/>
          <w:sz w:val="20"/>
          <w:szCs w:val="20"/>
          <w:lang w:eastAsia="en-GB"/>
        </w:rPr>
        <w:t>lucy@smithfield-accounts.co.uk</w:t>
      </w:r>
      <w:r w:rsidRPr="00896FAF">
        <w:rPr>
          <w:rFonts w:ascii="Arial" w:eastAsia="Times New Roman" w:hAnsi="Arial" w:cs="Arial"/>
          <w:sz w:val="20"/>
          <w:szCs w:val="20"/>
          <w:lang w:eastAsia="en-GB"/>
        </w:rPr>
        <w:t xml:space="preserve"> or write to Gardner’s Trust for the Blind, Suite 1, The Old Farmhouse, Stansted Court Yard, Parsonage Road, Takeley, CM22 6PU.</w:t>
      </w:r>
    </w:p>
    <w:p w14:paraId="023196E1" w14:textId="77777777" w:rsidR="00896FAF" w:rsidRPr="00896FAF" w:rsidRDefault="00896FAF" w:rsidP="00896FAF">
      <w:pPr>
        <w:spacing w:after="0" w:line="240" w:lineRule="auto"/>
        <w:rPr>
          <w:rFonts w:ascii="Arial" w:eastAsia="Times New Roman" w:hAnsi="Arial" w:cs="Arial"/>
          <w:sz w:val="20"/>
          <w:szCs w:val="20"/>
          <w:lang w:eastAsia="en-GB"/>
        </w:rPr>
      </w:pPr>
    </w:p>
    <w:p w14:paraId="4375E611"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The League of the Helping Hand</w:t>
      </w:r>
    </w:p>
    <w:p w14:paraId="1D07FA17"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Provides grants to people of any age with illness or disabilities who are on a very low income and receiving appropriate benefits. Grants are for essential household items (such as a cooker, bed, fridge, washing machine, carpeting) and specialist equipment not available from statutory agencies. Assistance is offered to all ages.</w:t>
      </w:r>
    </w:p>
    <w:p w14:paraId="5611FBA7" w14:textId="77777777" w:rsidR="00896FAF" w:rsidRPr="00896FAF" w:rsidRDefault="00896FAF" w:rsidP="00896FAF">
      <w:pPr>
        <w:spacing w:after="0" w:line="240" w:lineRule="auto"/>
        <w:rPr>
          <w:rFonts w:ascii="Arial" w:eastAsia="Times New Roman" w:hAnsi="Arial" w:cs="Arial"/>
          <w:sz w:val="20"/>
          <w:szCs w:val="20"/>
          <w:lang w:eastAsia="en-GB"/>
        </w:rPr>
      </w:pPr>
    </w:p>
    <w:p w14:paraId="0AF01175"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bCs/>
          <w:sz w:val="20"/>
          <w:szCs w:val="20"/>
          <w:lang w:eastAsia="en-GB"/>
        </w:rPr>
        <w:t>How to apply:</w:t>
      </w:r>
      <w:r w:rsidRPr="00896FAF">
        <w:rPr>
          <w:rFonts w:ascii="Arial" w:eastAsia="Times New Roman" w:hAnsi="Arial" w:cs="Arial"/>
          <w:sz w:val="20"/>
          <w:szCs w:val="20"/>
          <w:lang w:eastAsia="en-GB"/>
        </w:rPr>
        <w:t xml:space="preserve"> A social worker, health professional, housing support officer or charity worker must apply on your behalf. They can download the application form by visiting </w:t>
      </w:r>
      <w:r w:rsidRPr="00896FAF">
        <w:rPr>
          <w:rFonts w:ascii="Arial" w:eastAsia="Times New Roman" w:hAnsi="Arial" w:cs="Arial"/>
          <w:b/>
          <w:sz w:val="20"/>
          <w:szCs w:val="20"/>
          <w:lang w:eastAsia="en-GB"/>
        </w:rPr>
        <w:t>lhh.org.uk</w:t>
      </w:r>
      <w:r w:rsidRPr="00896FAF">
        <w:rPr>
          <w:rFonts w:ascii="Arial" w:eastAsia="Times New Roman" w:hAnsi="Arial" w:cs="Arial"/>
          <w:sz w:val="20"/>
          <w:szCs w:val="20"/>
          <w:lang w:eastAsia="en-GB"/>
        </w:rPr>
        <w:t xml:space="preserve">. </w:t>
      </w:r>
    </w:p>
    <w:p w14:paraId="36DA7C89" w14:textId="77777777" w:rsidR="00896FAF" w:rsidRPr="00896FAF" w:rsidRDefault="00896FAF" w:rsidP="00896FAF">
      <w:pPr>
        <w:spacing w:after="0" w:line="240" w:lineRule="auto"/>
        <w:rPr>
          <w:rFonts w:ascii="Arial" w:eastAsia="Times New Roman" w:hAnsi="Arial" w:cs="Arial"/>
          <w:sz w:val="20"/>
          <w:szCs w:val="20"/>
          <w:lang w:eastAsia="en-GB"/>
        </w:rPr>
      </w:pPr>
    </w:p>
    <w:p w14:paraId="76E87519"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For further information call </w:t>
      </w:r>
      <w:r w:rsidRPr="00896FAF">
        <w:rPr>
          <w:rFonts w:ascii="Arial" w:eastAsia="Times New Roman" w:hAnsi="Arial" w:cs="Arial"/>
          <w:b/>
          <w:bCs/>
          <w:sz w:val="20"/>
          <w:szCs w:val="20"/>
          <w:lang w:eastAsia="en-GB"/>
        </w:rPr>
        <w:t>01444 236 099</w:t>
      </w:r>
      <w:r w:rsidRPr="00896FAF">
        <w:rPr>
          <w:rFonts w:ascii="Arial" w:eastAsia="Times New Roman" w:hAnsi="Arial" w:cs="Arial"/>
          <w:sz w:val="20"/>
          <w:szCs w:val="20"/>
          <w:lang w:eastAsia="en-GB"/>
        </w:rPr>
        <w:t xml:space="preserve">, email </w:t>
      </w:r>
      <w:r w:rsidRPr="00896FAF">
        <w:rPr>
          <w:rFonts w:ascii="Arial" w:eastAsia="Times New Roman" w:hAnsi="Arial" w:cs="Arial"/>
          <w:b/>
          <w:sz w:val="20"/>
          <w:szCs w:val="20"/>
          <w:lang w:eastAsia="en-GB"/>
        </w:rPr>
        <w:t>secretary@lhh.org.uk</w:t>
      </w:r>
      <w:r w:rsidRPr="00896FAF">
        <w:rPr>
          <w:rFonts w:ascii="Arial" w:eastAsia="Times New Roman" w:hAnsi="Arial" w:cs="Arial"/>
          <w:sz w:val="20"/>
          <w:szCs w:val="20"/>
          <w:lang w:eastAsia="en-GB"/>
        </w:rPr>
        <w:t xml:space="preserve"> or write to The Secretary, LHH, PO Box 342, Burgess Hill RH15 5AQ.</w:t>
      </w:r>
    </w:p>
    <w:p w14:paraId="4EE13E69" w14:textId="77777777" w:rsidR="00896FAF" w:rsidRPr="00896FAF" w:rsidRDefault="00896FAF" w:rsidP="00896FAF">
      <w:pPr>
        <w:spacing w:after="0" w:line="240" w:lineRule="auto"/>
        <w:rPr>
          <w:rFonts w:ascii="Arial" w:eastAsia="Times New Roman" w:hAnsi="Arial" w:cs="Arial"/>
          <w:sz w:val="20"/>
          <w:szCs w:val="20"/>
          <w:lang w:eastAsia="en-GB"/>
        </w:rPr>
      </w:pPr>
    </w:p>
    <w:p w14:paraId="32242593" w14:textId="77777777" w:rsidR="00896FAF" w:rsidRPr="00896FAF" w:rsidRDefault="00896FAF" w:rsidP="00896FAF">
      <w:pPr>
        <w:keepNext/>
        <w:spacing w:after="0" w:line="240" w:lineRule="auto"/>
        <w:outlineLvl w:val="1"/>
        <w:rPr>
          <w:rFonts w:ascii="Arial" w:eastAsia="Times New Roman" w:hAnsi="Arial" w:cs="Arial"/>
          <w:b/>
          <w:bCs/>
          <w:iCs/>
          <w:sz w:val="20"/>
          <w:szCs w:val="20"/>
          <w:lang w:eastAsia="en-GB"/>
        </w:rPr>
      </w:pPr>
      <w:r w:rsidRPr="00896FAF">
        <w:rPr>
          <w:rFonts w:ascii="Arial" w:eastAsia="Times New Roman" w:hAnsi="Arial" w:cs="Arial"/>
          <w:b/>
          <w:bCs/>
          <w:iCs/>
          <w:sz w:val="20"/>
          <w:szCs w:val="20"/>
          <w:lang w:eastAsia="en-GB"/>
        </w:rPr>
        <w:t>Technology</w:t>
      </w:r>
    </w:p>
    <w:p w14:paraId="2FC253AB"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We recommend you try out technology products before applying for a grant, so that you can find the software or product which best suits your needs. Your local society for blind and partially sighted people may have computers or equipment set up for you to try or offer classes where you can learn about new software. You may also be able to ask for or download free trial versions of software programs so you can be sure they are what you need before you commit to buying the full version.</w:t>
      </w:r>
    </w:p>
    <w:p w14:paraId="4D1083BD" w14:textId="77777777" w:rsidR="00896FAF" w:rsidRPr="00896FAF" w:rsidRDefault="00896FAF" w:rsidP="00896FAF">
      <w:pPr>
        <w:spacing w:after="0" w:line="240" w:lineRule="auto"/>
        <w:rPr>
          <w:rFonts w:ascii="Arial" w:eastAsia="Times New Roman" w:hAnsi="Arial" w:cs="Arial"/>
          <w:sz w:val="20"/>
          <w:szCs w:val="20"/>
          <w:lang w:val="en" w:eastAsia="en-GB"/>
        </w:rPr>
      </w:pPr>
      <w:r w:rsidRPr="00896FAF">
        <w:rPr>
          <w:rFonts w:ascii="Arial" w:eastAsia="Times New Roman" w:hAnsi="Arial" w:cs="Arial"/>
          <w:sz w:val="20"/>
          <w:szCs w:val="20"/>
          <w:lang w:val="en" w:eastAsia="en-GB"/>
        </w:rPr>
        <w:t>In addition to the charities listed in this section, several other charities in this factsheet can also offer grants towards technology items. These include the Florence Nightingale Trust, Gardner’s Trust (general grant-giving charities); Family Fund, Guide Dogs, VICTA and Blind Children UK (for children and young people); and BlindAid (for people living in London).</w:t>
      </w:r>
    </w:p>
    <w:p w14:paraId="0D9AC17B" w14:textId="77777777" w:rsidR="00896FAF" w:rsidRPr="00896FAF" w:rsidRDefault="00896FAF" w:rsidP="00896FAF">
      <w:pPr>
        <w:spacing w:after="0" w:line="240" w:lineRule="auto"/>
        <w:rPr>
          <w:rFonts w:ascii="Arial" w:eastAsia="Times New Roman" w:hAnsi="Arial" w:cs="Arial"/>
          <w:sz w:val="20"/>
          <w:szCs w:val="20"/>
          <w:lang w:eastAsia="en-GB"/>
        </w:rPr>
      </w:pPr>
    </w:p>
    <w:p w14:paraId="04FD3AAB"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Free and low-cost technology options</w:t>
      </w:r>
    </w:p>
    <w:p w14:paraId="01C06154" w14:textId="77777777" w:rsidR="00896FAF" w:rsidRPr="00896FAF" w:rsidRDefault="00896FAF" w:rsidP="00896FAF">
      <w:pPr>
        <w:spacing w:after="0" w:line="240" w:lineRule="auto"/>
        <w:rPr>
          <w:rFonts w:ascii="Arial" w:eastAsia="Times New Roman" w:hAnsi="Arial" w:cs="Arial"/>
          <w:sz w:val="20"/>
          <w:szCs w:val="20"/>
          <w:lang w:val="en" w:eastAsia="en-GB"/>
        </w:rPr>
      </w:pPr>
    </w:p>
    <w:p w14:paraId="4C6297A0" w14:textId="77777777" w:rsidR="00896FAF" w:rsidRPr="00896FAF" w:rsidRDefault="00896FAF" w:rsidP="00896FAF">
      <w:pPr>
        <w:keepNext/>
        <w:spacing w:after="0" w:line="240" w:lineRule="auto"/>
        <w:outlineLvl w:val="3"/>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lastRenderedPageBreak/>
        <w:t>British Wireless for the Blind Fund</w:t>
      </w:r>
    </w:p>
    <w:p w14:paraId="7D5FB33C"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val="en" w:eastAsia="en-GB"/>
        </w:rPr>
        <w:t xml:space="preserve">Offers radios and audio equipment on free permanent loan to people over the age of eight who are registered as blind or partially sighted and receive a means-tested benefit. Visit </w:t>
      </w:r>
      <w:r w:rsidRPr="00896FAF">
        <w:rPr>
          <w:rFonts w:ascii="Arial" w:eastAsia="Times New Roman" w:hAnsi="Arial" w:cs="Arial"/>
          <w:b/>
          <w:sz w:val="20"/>
          <w:szCs w:val="20"/>
          <w:lang w:eastAsia="en-GB"/>
        </w:rPr>
        <w:t>blind.org.uk</w:t>
      </w:r>
      <w:r w:rsidRPr="00896FAF">
        <w:rPr>
          <w:rFonts w:ascii="Arial" w:eastAsia="Times New Roman" w:hAnsi="Arial" w:cs="Arial"/>
          <w:sz w:val="20"/>
          <w:szCs w:val="20"/>
          <w:lang w:eastAsia="en-GB"/>
        </w:rPr>
        <w:t xml:space="preserve"> for more information. </w:t>
      </w:r>
    </w:p>
    <w:p w14:paraId="5B6BFB08" w14:textId="77777777" w:rsidR="00896FAF" w:rsidRPr="00896FAF" w:rsidRDefault="00896FAF" w:rsidP="00896FAF">
      <w:pPr>
        <w:spacing w:after="0" w:line="240" w:lineRule="auto"/>
        <w:rPr>
          <w:rFonts w:ascii="Arial" w:eastAsia="Times New Roman" w:hAnsi="Arial" w:cs="Arial"/>
          <w:sz w:val="20"/>
          <w:szCs w:val="20"/>
          <w:lang w:val="en" w:eastAsia="en-GB"/>
        </w:rPr>
      </w:pPr>
    </w:p>
    <w:p w14:paraId="588A5405" w14:textId="77777777" w:rsidR="00896FAF" w:rsidRPr="00896FAF" w:rsidRDefault="00896FAF" w:rsidP="00896FAF">
      <w:pPr>
        <w:spacing w:after="0" w:line="240" w:lineRule="auto"/>
        <w:rPr>
          <w:rFonts w:ascii="Arial" w:eastAsia="Times New Roman" w:hAnsi="Arial" w:cs="Arial"/>
          <w:sz w:val="20"/>
          <w:szCs w:val="20"/>
          <w:lang w:val="en" w:eastAsia="en-GB"/>
        </w:rPr>
      </w:pPr>
      <w:r w:rsidRPr="00896FAF">
        <w:rPr>
          <w:rFonts w:ascii="Arial" w:eastAsia="Times New Roman" w:hAnsi="Arial" w:cs="Arial"/>
          <w:sz w:val="20"/>
          <w:szCs w:val="20"/>
          <w:lang w:val="en" w:eastAsia="en-GB"/>
        </w:rPr>
        <w:t xml:space="preserve">British Wireless for the Blind Fund can also be contacted by calling </w:t>
      </w:r>
      <w:r w:rsidRPr="00896FAF">
        <w:rPr>
          <w:rFonts w:ascii="Arial" w:eastAsia="Times New Roman" w:hAnsi="Arial" w:cs="Arial"/>
          <w:b/>
          <w:bCs/>
          <w:sz w:val="20"/>
          <w:szCs w:val="20"/>
          <w:lang w:eastAsia="en-GB"/>
        </w:rPr>
        <w:t>01622 754 757</w:t>
      </w:r>
      <w:r w:rsidRPr="00896FAF">
        <w:rPr>
          <w:rFonts w:ascii="Arial" w:eastAsia="Times New Roman" w:hAnsi="Arial" w:cs="Arial"/>
          <w:sz w:val="20"/>
          <w:szCs w:val="20"/>
          <w:lang w:eastAsia="en-GB"/>
        </w:rPr>
        <w:t>, emailing</w:t>
      </w:r>
      <w:r w:rsidRPr="00896FAF">
        <w:rPr>
          <w:rFonts w:ascii="Arial" w:eastAsia="Times New Roman" w:hAnsi="Arial" w:cs="Arial"/>
          <w:sz w:val="20"/>
          <w:szCs w:val="20"/>
          <w:lang w:val="en" w:eastAsia="en-GB"/>
        </w:rPr>
        <w:t xml:space="preserve"> </w:t>
      </w:r>
      <w:r w:rsidRPr="00896FAF">
        <w:rPr>
          <w:rFonts w:ascii="Arial" w:eastAsia="Times New Roman" w:hAnsi="Arial" w:cs="Arial"/>
          <w:b/>
          <w:sz w:val="20"/>
          <w:szCs w:val="20"/>
          <w:lang w:eastAsia="en-GB"/>
        </w:rPr>
        <w:t>info@blind.org.uk</w:t>
      </w:r>
      <w:r w:rsidRPr="00896FAF">
        <w:rPr>
          <w:rFonts w:ascii="Arial" w:eastAsia="Times New Roman" w:hAnsi="Arial" w:cs="Arial"/>
          <w:sz w:val="20"/>
          <w:szCs w:val="20"/>
          <w:lang w:eastAsia="en-GB"/>
        </w:rPr>
        <w:t xml:space="preserve"> or writing to </w:t>
      </w:r>
      <w:r w:rsidRPr="00896FAF">
        <w:rPr>
          <w:rFonts w:ascii="Arial" w:eastAsia="Times New Roman" w:hAnsi="Arial" w:cs="Arial"/>
          <w:sz w:val="20"/>
          <w:szCs w:val="20"/>
          <w:lang w:val="en" w:eastAsia="en-GB"/>
        </w:rPr>
        <w:t>10 Albion Place, Maidstone, Kent ME14 5DZ.</w:t>
      </w:r>
    </w:p>
    <w:p w14:paraId="4DC63628" w14:textId="77777777" w:rsidR="00896FAF" w:rsidRPr="00896FAF" w:rsidRDefault="00896FAF" w:rsidP="00896FAF">
      <w:pPr>
        <w:spacing w:after="0" w:line="240" w:lineRule="auto"/>
        <w:rPr>
          <w:rFonts w:ascii="Arial" w:eastAsia="Times New Roman" w:hAnsi="Arial" w:cs="Arial"/>
          <w:sz w:val="20"/>
          <w:szCs w:val="20"/>
          <w:lang w:eastAsia="en-GB"/>
        </w:rPr>
      </w:pPr>
    </w:p>
    <w:p w14:paraId="48187D6A" w14:textId="77777777" w:rsidR="00896FAF" w:rsidRPr="00896FAF" w:rsidRDefault="00896FAF" w:rsidP="00896FAF">
      <w:pPr>
        <w:keepNext/>
        <w:spacing w:after="0" w:line="240" w:lineRule="auto"/>
        <w:outlineLvl w:val="3"/>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Free access technology</w:t>
      </w:r>
    </w:p>
    <w:p w14:paraId="6E902006"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If you are interested in a grant for specialist computer software but are finding it hard to get funding, you could consider a free or low-cost option. Popular free software includes screen readers such as NVDA and Windows Narrator and screen magnification such as Windows Magnifier and Zoom Magnifier for Mac OS. Call our Helpline to request a factsheet on Screen Readers or Magnification and magnifier reading software.</w:t>
      </w:r>
    </w:p>
    <w:p w14:paraId="2A298230" w14:textId="77777777" w:rsidR="00896FAF" w:rsidRPr="00896FAF" w:rsidRDefault="00896FAF" w:rsidP="00896FAF">
      <w:pPr>
        <w:spacing w:after="0" w:line="240" w:lineRule="auto"/>
        <w:rPr>
          <w:rFonts w:ascii="Arial" w:eastAsia="Times New Roman" w:hAnsi="Arial" w:cs="Arial"/>
          <w:sz w:val="20"/>
          <w:szCs w:val="20"/>
          <w:lang w:eastAsia="en-GB"/>
        </w:rPr>
      </w:pPr>
    </w:p>
    <w:p w14:paraId="15743698" w14:textId="77777777" w:rsidR="00896FAF" w:rsidRPr="00896FAF" w:rsidRDefault="00896FAF" w:rsidP="00896FAF">
      <w:pPr>
        <w:keepNext/>
        <w:spacing w:after="0" w:line="240" w:lineRule="auto"/>
        <w:outlineLvl w:val="3"/>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RNIB’s Technology for Life team</w:t>
      </w:r>
    </w:p>
    <w:p w14:paraId="265F1FD1"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Our Technology for Life team can also recommend free or low-cost software that may meet your needs. Call them on </w:t>
      </w:r>
      <w:r w:rsidRPr="00896FAF">
        <w:rPr>
          <w:rFonts w:ascii="Arial" w:eastAsia="Times New Roman" w:hAnsi="Arial" w:cs="Arial"/>
          <w:b/>
          <w:bCs/>
          <w:sz w:val="20"/>
          <w:szCs w:val="20"/>
          <w:lang w:eastAsia="en-GB"/>
        </w:rPr>
        <w:t>0207 391 2280</w:t>
      </w:r>
      <w:r w:rsidRPr="00896FAF">
        <w:rPr>
          <w:rFonts w:ascii="Arial" w:eastAsia="Times New Roman" w:hAnsi="Arial" w:cs="Arial"/>
          <w:sz w:val="20"/>
          <w:szCs w:val="20"/>
          <w:lang w:eastAsia="en-GB"/>
        </w:rPr>
        <w:t xml:space="preserve"> or email </w:t>
      </w:r>
      <w:r w:rsidRPr="00896FAF">
        <w:rPr>
          <w:rFonts w:ascii="Arial" w:eastAsia="Times New Roman" w:hAnsi="Arial" w:cs="Arial"/>
          <w:b/>
          <w:sz w:val="20"/>
          <w:szCs w:val="20"/>
          <w:lang w:eastAsia="en-GB"/>
        </w:rPr>
        <w:t>tfl@rnib.org.uk</w:t>
      </w:r>
      <w:r w:rsidRPr="00896FAF">
        <w:rPr>
          <w:rFonts w:ascii="Arial" w:eastAsia="Times New Roman" w:hAnsi="Arial" w:cs="Arial"/>
          <w:sz w:val="20"/>
          <w:szCs w:val="20"/>
          <w:lang w:eastAsia="en-GB"/>
        </w:rPr>
        <w:t>.</w:t>
      </w:r>
    </w:p>
    <w:p w14:paraId="2A544A0D" w14:textId="77777777" w:rsidR="00896FAF" w:rsidRPr="00896FAF" w:rsidRDefault="00896FAF" w:rsidP="00896FAF">
      <w:pPr>
        <w:spacing w:after="0" w:line="240" w:lineRule="auto"/>
        <w:rPr>
          <w:rFonts w:ascii="Arial" w:eastAsia="Times New Roman" w:hAnsi="Arial" w:cs="Arial"/>
          <w:sz w:val="20"/>
          <w:szCs w:val="20"/>
          <w:lang w:eastAsia="en-GB"/>
        </w:rPr>
      </w:pPr>
    </w:p>
    <w:p w14:paraId="7EA9A63E"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Our website has lots of useful information about making technology more accessible to you. Visit </w:t>
      </w:r>
      <w:r w:rsidRPr="00896FAF">
        <w:rPr>
          <w:rFonts w:ascii="Arial" w:eastAsia="Times New Roman" w:hAnsi="Arial" w:cs="Arial"/>
          <w:b/>
          <w:sz w:val="20"/>
          <w:szCs w:val="20"/>
          <w:lang w:eastAsia="en-GB"/>
        </w:rPr>
        <w:t>rnib.org.uk/technology</w:t>
      </w:r>
      <w:r w:rsidRPr="00896FAF">
        <w:rPr>
          <w:rFonts w:ascii="Arial" w:eastAsia="Times New Roman" w:hAnsi="Arial" w:cs="Arial"/>
          <w:sz w:val="20"/>
          <w:szCs w:val="20"/>
          <w:lang w:eastAsia="en-GB"/>
        </w:rPr>
        <w:t xml:space="preserve"> to find out more.</w:t>
      </w:r>
    </w:p>
    <w:p w14:paraId="4D5B8A57" w14:textId="77777777" w:rsidR="00896FAF" w:rsidRPr="00896FAF" w:rsidRDefault="00896FAF" w:rsidP="00896FAF">
      <w:pPr>
        <w:spacing w:after="0" w:line="240" w:lineRule="auto"/>
        <w:rPr>
          <w:rFonts w:ascii="Arial" w:eastAsia="Times New Roman" w:hAnsi="Arial" w:cs="Arial"/>
          <w:sz w:val="20"/>
          <w:szCs w:val="20"/>
          <w:lang w:eastAsia="en-GB"/>
        </w:rPr>
      </w:pPr>
    </w:p>
    <w:p w14:paraId="4BD70226" w14:textId="77777777" w:rsidR="00896FAF" w:rsidRPr="00896FAF" w:rsidRDefault="00896FAF" w:rsidP="00896FAF">
      <w:pPr>
        <w:keepNext/>
        <w:spacing w:after="0" w:line="240" w:lineRule="auto"/>
        <w:outlineLvl w:val="1"/>
        <w:rPr>
          <w:rFonts w:ascii="Arial" w:eastAsia="Times New Roman" w:hAnsi="Arial" w:cs="Arial"/>
          <w:b/>
          <w:bCs/>
          <w:iCs/>
          <w:sz w:val="20"/>
          <w:szCs w:val="20"/>
          <w:lang w:eastAsia="en-GB"/>
        </w:rPr>
      </w:pPr>
      <w:r w:rsidRPr="00896FAF">
        <w:rPr>
          <w:rFonts w:ascii="Arial" w:eastAsia="Times New Roman" w:hAnsi="Arial" w:cs="Arial"/>
          <w:b/>
          <w:bCs/>
          <w:iCs/>
          <w:sz w:val="20"/>
          <w:szCs w:val="20"/>
          <w:lang w:eastAsia="en-GB"/>
        </w:rPr>
        <w:t>Household repairs and utilities</w:t>
      </w:r>
    </w:p>
    <w:p w14:paraId="127A3DC8" w14:textId="77777777" w:rsidR="00896FAF" w:rsidRPr="00896FAF" w:rsidRDefault="00896FAF" w:rsidP="00896FAF">
      <w:pPr>
        <w:spacing w:after="0" w:line="240" w:lineRule="auto"/>
        <w:rPr>
          <w:rFonts w:ascii="Arial" w:eastAsia="Times New Roman" w:hAnsi="Arial" w:cs="Arial"/>
          <w:sz w:val="20"/>
          <w:szCs w:val="20"/>
          <w:lang w:eastAsia="en-GB"/>
        </w:rPr>
      </w:pPr>
    </w:p>
    <w:p w14:paraId="76A0CA30"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Foundations Independent Living Trust (FILT)</w:t>
      </w:r>
    </w:p>
    <w:p w14:paraId="11799DE8"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Provides grants to local Home Improvement Agencies so that they can make home repairs for older, vulnerable and disabled people on low incomes. Offers funding primarily for heating, hot water and gas repairs. These grants are available in </w:t>
      </w:r>
      <w:r w:rsidRPr="00896FAF">
        <w:rPr>
          <w:rFonts w:ascii="Arial" w:eastAsia="Times New Roman" w:hAnsi="Arial" w:cs="Arial"/>
          <w:bCs/>
          <w:sz w:val="20"/>
          <w:szCs w:val="20"/>
          <w:lang w:eastAsia="en-GB"/>
        </w:rPr>
        <w:t>England</w:t>
      </w:r>
      <w:r w:rsidRPr="00896FAF">
        <w:rPr>
          <w:rFonts w:ascii="Arial" w:eastAsia="Times New Roman" w:hAnsi="Arial" w:cs="Arial"/>
          <w:sz w:val="20"/>
          <w:szCs w:val="20"/>
          <w:lang w:eastAsia="en-GB"/>
        </w:rPr>
        <w:t xml:space="preserve"> only, in most local authorities.</w:t>
      </w:r>
    </w:p>
    <w:p w14:paraId="01AB9A89"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bCs/>
          <w:sz w:val="20"/>
          <w:szCs w:val="20"/>
          <w:lang w:eastAsia="en-GB"/>
        </w:rPr>
        <w:t>How to apply:</w:t>
      </w:r>
      <w:r w:rsidRPr="00896FAF">
        <w:rPr>
          <w:rFonts w:ascii="Arial" w:eastAsia="Times New Roman" w:hAnsi="Arial" w:cs="Arial"/>
          <w:sz w:val="20"/>
          <w:szCs w:val="20"/>
          <w:lang w:eastAsia="en-GB"/>
        </w:rPr>
        <w:t xml:space="preserve"> Your local Home Improvement Agency (HIA) must apply on your behalf. To find details of your nearest HIA, search online by visiting </w:t>
      </w:r>
      <w:r w:rsidRPr="00896FAF">
        <w:rPr>
          <w:rFonts w:ascii="Arial" w:eastAsia="Times New Roman" w:hAnsi="Arial" w:cs="Arial"/>
          <w:b/>
          <w:sz w:val="20"/>
          <w:szCs w:val="20"/>
          <w:lang w:eastAsia="en-GB"/>
        </w:rPr>
        <w:t>findmyhia.org.uk</w:t>
      </w:r>
      <w:r w:rsidRPr="00896FAF">
        <w:rPr>
          <w:rFonts w:ascii="Arial" w:eastAsia="Times New Roman" w:hAnsi="Arial" w:cs="Arial"/>
          <w:sz w:val="20"/>
          <w:szCs w:val="20"/>
          <w:lang w:eastAsia="en-GB"/>
        </w:rPr>
        <w:t>.</w:t>
      </w:r>
    </w:p>
    <w:p w14:paraId="2F5437A9" w14:textId="77777777" w:rsidR="00896FAF" w:rsidRPr="00896FAF" w:rsidRDefault="00896FAF" w:rsidP="00896FAF">
      <w:pPr>
        <w:spacing w:after="0" w:line="240" w:lineRule="auto"/>
        <w:rPr>
          <w:rFonts w:ascii="Arial" w:eastAsia="Times New Roman" w:hAnsi="Arial" w:cs="Arial"/>
          <w:b/>
          <w:sz w:val="20"/>
          <w:szCs w:val="20"/>
          <w:lang w:eastAsia="en-GB"/>
        </w:rPr>
      </w:pPr>
    </w:p>
    <w:p w14:paraId="4CE82996"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For further details on the Foundations Independent Living Trust, call </w:t>
      </w:r>
      <w:r w:rsidRPr="00896FAF">
        <w:rPr>
          <w:rFonts w:ascii="Arial" w:eastAsia="Times New Roman" w:hAnsi="Arial" w:cs="Arial"/>
          <w:b/>
          <w:bCs/>
          <w:sz w:val="20"/>
          <w:szCs w:val="20"/>
          <w:lang w:eastAsia="en-GB"/>
        </w:rPr>
        <w:t>0300 124 0315</w:t>
      </w:r>
      <w:r w:rsidRPr="00896FAF">
        <w:rPr>
          <w:rFonts w:ascii="Arial" w:eastAsia="Times New Roman" w:hAnsi="Arial" w:cs="Arial"/>
          <w:sz w:val="20"/>
          <w:szCs w:val="20"/>
          <w:lang w:eastAsia="en-GB"/>
        </w:rPr>
        <w:t xml:space="preserve">, you can email using the Contact Us form available by visiting </w:t>
      </w:r>
      <w:r w:rsidRPr="00896FAF">
        <w:rPr>
          <w:rFonts w:ascii="Arial" w:eastAsia="Times New Roman" w:hAnsi="Arial" w:cs="Arial"/>
          <w:b/>
          <w:sz w:val="20"/>
          <w:szCs w:val="20"/>
          <w:lang w:eastAsia="en-GB"/>
        </w:rPr>
        <w:t>filt.org.uk</w:t>
      </w:r>
      <w:r w:rsidRPr="00896FAF">
        <w:rPr>
          <w:rFonts w:ascii="Arial" w:eastAsia="Times New Roman" w:hAnsi="Arial" w:cs="Arial"/>
          <w:sz w:val="20"/>
          <w:szCs w:val="20"/>
          <w:lang w:eastAsia="en-GB"/>
        </w:rPr>
        <w:t xml:space="preserve">. </w:t>
      </w:r>
    </w:p>
    <w:p w14:paraId="01902C26" w14:textId="77777777" w:rsidR="00896FAF" w:rsidRPr="00896FAF" w:rsidRDefault="00896FAF" w:rsidP="00896FAF">
      <w:pPr>
        <w:spacing w:after="0" w:line="240" w:lineRule="auto"/>
        <w:rPr>
          <w:rFonts w:ascii="Arial" w:eastAsia="Times New Roman" w:hAnsi="Arial" w:cs="Arial"/>
          <w:sz w:val="20"/>
          <w:szCs w:val="20"/>
          <w:lang w:eastAsia="en-GB"/>
        </w:rPr>
      </w:pPr>
    </w:p>
    <w:p w14:paraId="12FA5A51"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Your energy supplier</w:t>
      </w:r>
    </w:p>
    <w:p w14:paraId="296784DC"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Some energy companies offer grants to help with energy bill arrears and essential heating repairs. Contact your energy supplier directly for more information.</w:t>
      </w:r>
    </w:p>
    <w:p w14:paraId="0360AA14" w14:textId="77777777" w:rsidR="00896FAF" w:rsidRPr="00896FAF" w:rsidRDefault="00896FAF" w:rsidP="00896FAF">
      <w:pPr>
        <w:spacing w:after="0" w:line="240" w:lineRule="auto"/>
        <w:rPr>
          <w:rFonts w:ascii="Arial" w:eastAsia="Times New Roman" w:hAnsi="Arial" w:cs="Arial"/>
          <w:sz w:val="20"/>
          <w:szCs w:val="20"/>
          <w:lang w:eastAsia="en-GB"/>
        </w:rPr>
      </w:pPr>
    </w:p>
    <w:p w14:paraId="2E697B4D"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Disabled Facilities Grants</w:t>
      </w:r>
    </w:p>
    <w:p w14:paraId="1FABF362"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If you live in England, Wales or Northern Ireland, your local authority may be able to offer you a Disabled Facilities Grant if you are on a low income and need to make changes to your home because of a disability. </w:t>
      </w:r>
    </w:p>
    <w:p w14:paraId="22A4AD7D" w14:textId="77777777" w:rsidR="00896FAF" w:rsidRPr="00896FAF" w:rsidRDefault="00896FAF" w:rsidP="00896FAF">
      <w:pPr>
        <w:spacing w:after="0" w:line="240" w:lineRule="auto"/>
        <w:rPr>
          <w:rFonts w:ascii="Arial" w:eastAsia="Times New Roman" w:hAnsi="Arial" w:cs="Arial"/>
          <w:sz w:val="20"/>
          <w:szCs w:val="20"/>
          <w:lang w:eastAsia="en-GB"/>
        </w:rPr>
      </w:pPr>
    </w:p>
    <w:p w14:paraId="22A05D0E" w14:textId="77777777" w:rsidR="00896FAF" w:rsidRPr="00896FAF" w:rsidRDefault="00896FAF" w:rsidP="00896FAF">
      <w:pPr>
        <w:spacing w:after="0" w:line="240" w:lineRule="auto"/>
        <w:rPr>
          <w:rFonts w:ascii="Arial" w:eastAsia="Times New Roman" w:hAnsi="Arial" w:cs="Arial"/>
          <w:color w:val="000000"/>
          <w:sz w:val="20"/>
          <w:szCs w:val="20"/>
          <w:lang w:eastAsia="en-GB"/>
        </w:rPr>
      </w:pPr>
      <w:r w:rsidRPr="00896FAF">
        <w:rPr>
          <w:rFonts w:ascii="Arial" w:eastAsia="Times New Roman" w:hAnsi="Arial" w:cs="Arial"/>
          <w:sz w:val="20"/>
          <w:szCs w:val="20"/>
          <w:lang w:eastAsia="en-GB"/>
        </w:rPr>
        <w:t xml:space="preserve">Grants are for major home adaptations such as installing ramps and improving access to rooms and facilities. You should </w:t>
      </w:r>
      <w:r w:rsidRPr="00896FAF">
        <w:rPr>
          <w:rFonts w:ascii="Arial" w:eastAsia="Times New Roman" w:hAnsi="Arial" w:cs="Arial"/>
          <w:color w:val="000000"/>
          <w:sz w:val="20"/>
          <w:szCs w:val="20"/>
          <w:lang w:eastAsia="en-GB"/>
        </w:rPr>
        <w:t xml:space="preserve">contact your local housing authority, or in Northern Ireland your local Housing Executive Grants Office, for an application form. </w:t>
      </w:r>
    </w:p>
    <w:p w14:paraId="7D1EAC99" w14:textId="77777777" w:rsidR="00896FAF" w:rsidRPr="00896FAF" w:rsidRDefault="00896FAF" w:rsidP="00896FAF">
      <w:pPr>
        <w:spacing w:after="0" w:line="240" w:lineRule="auto"/>
        <w:rPr>
          <w:rFonts w:ascii="Arial" w:eastAsia="Times New Roman" w:hAnsi="Arial" w:cs="Arial"/>
          <w:sz w:val="20"/>
          <w:szCs w:val="20"/>
          <w:lang w:eastAsia="en-GB"/>
        </w:rPr>
      </w:pPr>
    </w:p>
    <w:p w14:paraId="1CD06F38"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If you live in Scotland, your local authority will usually provide you with equipment or adaptations that are essential to your needs. The amount of money available towards this is dependent on your local council.</w:t>
      </w:r>
    </w:p>
    <w:p w14:paraId="03477C5B" w14:textId="77777777" w:rsidR="00896FAF" w:rsidRPr="00896FAF" w:rsidRDefault="00896FAF" w:rsidP="00896FAF">
      <w:pPr>
        <w:spacing w:after="0" w:line="240" w:lineRule="auto"/>
        <w:rPr>
          <w:rFonts w:ascii="Arial" w:eastAsia="Times New Roman" w:hAnsi="Arial" w:cs="Arial"/>
          <w:sz w:val="20"/>
          <w:szCs w:val="20"/>
          <w:lang w:eastAsia="en-GB"/>
        </w:rPr>
      </w:pPr>
    </w:p>
    <w:p w14:paraId="687A6DB2"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For full details on how to apply and to see if you are eligible please visit </w:t>
      </w:r>
      <w:r w:rsidRPr="00896FAF">
        <w:rPr>
          <w:rFonts w:ascii="Arial" w:eastAsia="Times New Roman" w:hAnsi="Arial" w:cs="Arial"/>
          <w:b/>
          <w:bCs/>
          <w:sz w:val="20"/>
          <w:szCs w:val="20"/>
          <w:lang w:eastAsia="en-GB"/>
        </w:rPr>
        <w:t>gov.uk/disabled-facilities-grants</w:t>
      </w:r>
      <w:r w:rsidRPr="00896FAF">
        <w:rPr>
          <w:rFonts w:ascii="Arial" w:eastAsia="Times New Roman" w:hAnsi="Arial" w:cs="Arial"/>
          <w:sz w:val="20"/>
          <w:szCs w:val="20"/>
          <w:lang w:eastAsia="en-GB"/>
        </w:rPr>
        <w:t xml:space="preserve"> </w:t>
      </w:r>
    </w:p>
    <w:p w14:paraId="3BCF402D" w14:textId="77777777" w:rsidR="00896FAF" w:rsidRPr="00896FAF" w:rsidRDefault="00896FAF" w:rsidP="00896FAF">
      <w:pPr>
        <w:spacing w:after="0" w:line="240" w:lineRule="auto"/>
        <w:rPr>
          <w:rFonts w:ascii="Arial" w:eastAsia="Times New Roman" w:hAnsi="Arial" w:cs="Arial"/>
          <w:sz w:val="20"/>
          <w:szCs w:val="20"/>
          <w:lang w:eastAsia="en-GB"/>
        </w:rPr>
      </w:pPr>
    </w:p>
    <w:p w14:paraId="18DDC828"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Turn2Us</w:t>
      </w:r>
    </w:p>
    <w:p w14:paraId="0F5456CA"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Turn2us helps people in financial need gain access to welfare benefits, charitable grants and other financial help, through our partner organisations. Visit </w:t>
      </w:r>
      <w:r w:rsidRPr="00896FAF">
        <w:rPr>
          <w:rFonts w:ascii="Arial" w:eastAsia="Times New Roman" w:hAnsi="Arial" w:cs="Arial"/>
          <w:b/>
          <w:sz w:val="20"/>
          <w:szCs w:val="20"/>
          <w:lang w:eastAsia="en-GB"/>
        </w:rPr>
        <w:t>turn2us.org.uk</w:t>
      </w:r>
      <w:r w:rsidRPr="00896FAF">
        <w:rPr>
          <w:rFonts w:ascii="Arial" w:eastAsia="Times New Roman" w:hAnsi="Arial" w:cs="Arial"/>
          <w:sz w:val="20"/>
          <w:szCs w:val="20"/>
          <w:lang w:eastAsia="en-GB"/>
        </w:rPr>
        <w:t xml:space="preserve"> for more information. </w:t>
      </w:r>
    </w:p>
    <w:p w14:paraId="319235F6" w14:textId="77777777" w:rsidR="00896FAF" w:rsidRPr="00896FAF" w:rsidRDefault="00896FAF" w:rsidP="00896FAF">
      <w:pPr>
        <w:spacing w:after="0" w:line="240" w:lineRule="auto"/>
        <w:rPr>
          <w:rFonts w:ascii="Arial" w:eastAsia="Times New Roman" w:hAnsi="Arial" w:cs="Arial"/>
          <w:sz w:val="20"/>
          <w:szCs w:val="20"/>
          <w:lang w:eastAsia="en-GB"/>
        </w:rPr>
      </w:pPr>
    </w:p>
    <w:p w14:paraId="512CE925"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Disability Grants</w:t>
      </w:r>
    </w:p>
    <w:p w14:paraId="42F914EC"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Disability Grants provides details of grants available up and down the UK, it offers information on charities and trusts that </w:t>
      </w:r>
      <w:r w:rsidRPr="00896FAF">
        <w:rPr>
          <w:rFonts w:ascii="Arial" w:eastAsia="Times New Roman" w:hAnsi="Arial" w:cs="Arial"/>
          <w:sz w:val="20"/>
          <w:szCs w:val="20"/>
          <w:lang w:eastAsia="en-GB"/>
        </w:rPr>
        <w:lastRenderedPageBreak/>
        <w:t xml:space="preserve">may offer funding towards high cost items ranging from equipment, holidays, housing and days out. Visit </w:t>
      </w:r>
      <w:r w:rsidRPr="00896FAF">
        <w:rPr>
          <w:rFonts w:ascii="Arial" w:eastAsia="Times New Roman" w:hAnsi="Arial" w:cs="Arial"/>
          <w:b/>
          <w:bCs/>
          <w:sz w:val="20"/>
          <w:szCs w:val="20"/>
          <w:lang w:eastAsia="en-GB"/>
        </w:rPr>
        <w:t xml:space="preserve">disability-grants.org </w:t>
      </w:r>
      <w:r w:rsidRPr="00896FAF">
        <w:rPr>
          <w:rFonts w:ascii="Arial" w:eastAsia="Times New Roman" w:hAnsi="Arial" w:cs="Arial"/>
          <w:sz w:val="20"/>
          <w:szCs w:val="20"/>
          <w:lang w:eastAsia="en-GB"/>
        </w:rPr>
        <w:t>for more information.</w:t>
      </w:r>
    </w:p>
    <w:p w14:paraId="68A46B76" w14:textId="77777777" w:rsidR="00896FAF" w:rsidRPr="00896FAF" w:rsidRDefault="00896FAF" w:rsidP="00896FAF">
      <w:pPr>
        <w:spacing w:after="0" w:line="240" w:lineRule="auto"/>
        <w:rPr>
          <w:rFonts w:ascii="Arial" w:eastAsia="Times New Roman" w:hAnsi="Arial" w:cs="Arial"/>
          <w:sz w:val="20"/>
          <w:szCs w:val="20"/>
          <w:lang w:eastAsia="en-GB"/>
        </w:rPr>
      </w:pPr>
    </w:p>
    <w:p w14:paraId="06BB83E2" w14:textId="77777777" w:rsidR="00896FAF" w:rsidRPr="00896FAF" w:rsidRDefault="00896FAF" w:rsidP="00896FAF">
      <w:pPr>
        <w:keepNext/>
        <w:spacing w:after="0" w:line="240" w:lineRule="auto"/>
        <w:outlineLvl w:val="1"/>
        <w:rPr>
          <w:rFonts w:ascii="Arial" w:eastAsia="Times New Roman" w:hAnsi="Arial" w:cs="Arial"/>
          <w:b/>
          <w:bCs/>
          <w:iCs/>
          <w:sz w:val="20"/>
          <w:szCs w:val="20"/>
          <w:lang w:eastAsia="en-GB"/>
        </w:rPr>
      </w:pPr>
      <w:r w:rsidRPr="00896FAF">
        <w:rPr>
          <w:rFonts w:ascii="Arial" w:eastAsia="Times New Roman" w:hAnsi="Arial" w:cs="Arial"/>
          <w:b/>
          <w:bCs/>
          <w:iCs/>
          <w:sz w:val="20"/>
          <w:szCs w:val="20"/>
          <w:lang w:eastAsia="en-GB"/>
        </w:rPr>
        <w:t>Grants for children and young people</w:t>
      </w:r>
    </w:p>
    <w:p w14:paraId="62BF2BCC" w14:textId="77777777" w:rsidR="00896FAF" w:rsidRPr="00896FAF" w:rsidRDefault="00896FAF" w:rsidP="00896FAF">
      <w:pPr>
        <w:spacing w:after="0" w:line="240" w:lineRule="auto"/>
        <w:rPr>
          <w:rFonts w:ascii="Arial" w:eastAsia="Times New Roman" w:hAnsi="Arial" w:cs="Arial"/>
          <w:sz w:val="20"/>
          <w:szCs w:val="20"/>
          <w:lang w:eastAsia="en-GB"/>
        </w:rPr>
      </w:pPr>
    </w:p>
    <w:p w14:paraId="5B0021E0"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Family Fund</w:t>
      </w:r>
    </w:p>
    <w:p w14:paraId="2F207660"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This substantial fund provides grants to families on a low income with a disabled or seriously ill child aged 17 or under. Considers grants for almost any item according to need – including essential household items, computers, holidays and equipment for college. Does not give grants for medical treatment, building works, adaptations to the home or debts.</w:t>
      </w:r>
    </w:p>
    <w:p w14:paraId="0B6A1F37" w14:textId="77777777" w:rsidR="00896FAF" w:rsidRPr="00896FAF" w:rsidRDefault="00896FAF" w:rsidP="00896FAF">
      <w:pPr>
        <w:spacing w:after="0" w:line="240" w:lineRule="auto"/>
        <w:rPr>
          <w:rFonts w:ascii="Arial" w:eastAsia="Times New Roman" w:hAnsi="Arial" w:cs="Arial"/>
          <w:sz w:val="20"/>
          <w:szCs w:val="20"/>
          <w:lang w:eastAsia="en-GB"/>
        </w:rPr>
      </w:pPr>
    </w:p>
    <w:p w14:paraId="013C2866" w14:textId="77777777" w:rsidR="00896FAF" w:rsidRPr="00896FAF" w:rsidRDefault="00896FAF" w:rsidP="00896FAF">
      <w:pPr>
        <w:spacing w:after="0" w:line="240" w:lineRule="auto"/>
        <w:rPr>
          <w:rFonts w:ascii="Arial" w:eastAsia="Times New Roman" w:hAnsi="Arial" w:cs="Arial"/>
          <w:sz w:val="20"/>
          <w:szCs w:val="20"/>
          <w:lang w:val="en" w:eastAsia="en-GB"/>
        </w:rPr>
      </w:pPr>
      <w:r w:rsidRPr="00896FAF">
        <w:rPr>
          <w:rFonts w:ascii="Arial" w:eastAsia="Times New Roman" w:hAnsi="Arial" w:cs="Arial"/>
          <w:b/>
          <w:bCs/>
          <w:sz w:val="20"/>
          <w:szCs w:val="20"/>
          <w:lang w:eastAsia="en-GB"/>
        </w:rPr>
        <w:t>How to apply:</w:t>
      </w:r>
      <w:r w:rsidRPr="00896FAF">
        <w:rPr>
          <w:rFonts w:ascii="Arial" w:eastAsia="Times New Roman" w:hAnsi="Arial" w:cs="Arial"/>
          <w:sz w:val="20"/>
          <w:szCs w:val="20"/>
          <w:lang w:eastAsia="en-GB"/>
        </w:rPr>
        <w:t xml:space="preserve"> You can apply online or download an application pack at </w:t>
      </w:r>
      <w:r w:rsidRPr="00896FAF">
        <w:rPr>
          <w:rFonts w:ascii="Arial" w:eastAsia="Times New Roman" w:hAnsi="Arial" w:cs="Arial"/>
          <w:b/>
          <w:sz w:val="20"/>
          <w:szCs w:val="20"/>
          <w:lang w:val="en" w:eastAsia="en-GB"/>
        </w:rPr>
        <w:t>familyfund.org.uk</w:t>
      </w:r>
      <w:r w:rsidRPr="00896FAF">
        <w:rPr>
          <w:rFonts w:ascii="Arial" w:eastAsia="Times New Roman" w:hAnsi="Arial" w:cs="Arial"/>
          <w:sz w:val="20"/>
          <w:szCs w:val="20"/>
          <w:lang w:val="en" w:eastAsia="en-GB"/>
        </w:rPr>
        <w:t>.</w:t>
      </w:r>
      <w:r w:rsidRPr="00896FAF">
        <w:rPr>
          <w:rFonts w:ascii="Arial" w:eastAsia="Times New Roman" w:hAnsi="Arial" w:cs="Arial"/>
          <w:sz w:val="20"/>
          <w:szCs w:val="20"/>
          <w:lang w:eastAsia="en-GB"/>
        </w:rPr>
        <w:t xml:space="preserve"> You can also request a paper form by calling </w:t>
      </w:r>
      <w:r w:rsidRPr="00896FAF">
        <w:rPr>
          <w:rFonts w:ascii="Arial" w:eastAsia="Times New Roman" w:hAnsi="Arial" w:cs="Arial"/>
          <w:b/>
          <w:bCs/>
          <w:sz w:val="20"/>
          <w:szCs w:val="20"/>
          <w:lang w:val="en" w:eastAsia="en-GB"/>
        </w:rPr>
        <w:t>01904 550 055</w:t>
      </w:r>
      <w:r w:rsidRPr="00896FAF">
        <w:rPr>
          <w:rFonts w:ascii="Arial" w:eastAsia="Times New Roman" w:hAnsi="Arial" w:cs="Arial"/>
          <w:sz w:val="20"/>
          <w:szCs w:val="20"/>
          <w:lang w:val="en" w:eastAsia="en-GB"/>
        </w:rPr>
        <w:t xml:space="preserve">, </w:t>
      </w:r>
      <w:r w:rsidRPr="00896FAF">
        <w:rPr>
          <w:rFonts w:ascii="Arial" w:eastAsia="Times New Roman" w:hAnsi="Arial" w:cs="Arial"/>
          <w:sz w:val="20"/>
          <w:szCs w:val="20"/>
          <w:lang w:eastAsia="en-GB"/>
        </w:rPr>
        <w:t xml:space="preserve">emailing </w:t>
      </w:r>
      <w:r w:rsidRPr="00896FAF">
        <w:rPr>
          <w:rFonts w:ascii="Arial" w:eastAsia="Times New Roman" w:hAnsi="Arial" w:cs="Arial"/>
          <w:b/>
          <w:sz w:val="20"/>
          <w:szCs w:val="20"/>
          <w:lang w:eastAsia="en-GB"/>
        </w:rPr>
        <w:t xml:space="preserve">info@familyfund.org.uk </w:t>
      </w:r>
      <w:r w:rsidRPr="00896FAF">
        <w:rPr>
          <w:rFonts w:ascii="Arial" w:eastAsia="Times New Roman" w:hAnsi="Arial" w:cs="Arial"/>
          <w:sz w:val="20"/>
          <w:szCs w:val="20"/>
          <w:lang w:eastAsia="en-GB"/>
        </w:rPr>
        <w:t xml:space="preserve">or by writing to them at Family Fund, Unit 4, Alpha Court, Monks Cross Drive, York YO32 9WN.  </w:t>
      </w:r>
    </w:p>
    <w:p w14:paraId="7BE672FE" w14:textId="77777777" w:rsidR="00896FAF" w:rsidRPr="00896FAF" w:rsidRDefault="00896FAF" w:rsidP="00896FAF">
      <w:pPr>
        <w:spacing w:after="0" w:line="240" w:lineRule="auto"/>
        <w:rPr>
          <w:rFonts w:ascii="Arial" w:eastAsia="Times New Roman" w:hAnsi="Arial" w:cs="Arial"/>
          <w:sz w:val="20"/>
          <w:szCs w:val="20"/>
          <w:lang w:eastAsia="en-GB"/>
        </w:rPr>
      </w:pPr>
    </w:p>
    <w:p w14:paraId="52D68557"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 xml:space="preserve">Buttle UK </w:t>
      </w:r>
    </w:p>
    <w:p w14:paraId="0AC644C8"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Provides grants of up to £300 to children under the age of 18 living with parents or carers, or vulnerable young people under 20 who have experienced domestic abuse and are in the re housing or post housing stages. Buttle UK considers grants for things such as emotional and Social needs – therapy and after school clubs, household Needs – essential home furniture, clothing and toys and educational Needs – books, tools and equipment, travel costs to school.</w:t>
      </w:r>
    </w:p>
    <w:p w14:paraId="73496EE4" w14:textId="77777777" w:rsidR="00896FAF" w:rsidRPr="00896FAF" w:rsidRDefault="00896FAF" w:rsidP="00896FAF">
      <w:pPr>
        <w:spacing w:after="0" w:line="240" w:lineRule="auto"/>
        <w:rPr>
          <w:rFonts w:ascii="Arial" w:eastAsia="Times New Roman" w:hAnsi="Arial" w:cs="Arial"/>
          <w:sz w:val="20"/>
          <w:szCs w:val="20"/>
          <w:lang w:eastAsia="en-GB"/>
        </w:rPr>
      </w:pPr>
    </w:p>
    <w:p w14:paraId="6330108B"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bCs/>
          <w:sz w:val="20"/>
          <w:szCs w:val="20"/>
          <w:lang w:eastAsia="en-GB"/>
        </w:rPr>
        <w:t>How to apply:</w:t>
      </w:r>
      <w:r w:rsidRPr="00896FAF">
        <w:rPr>
          <w:rFonts w:ascii="Arial" w:eastAsia="Times New Roman" w:hAnsi="Arial" w:cs="Arial"/>
          <w:sz w:val="20"/>
          <w:szCs w:val="20"/>
          <w:lang w:eastAsia="en-GB"/>
        </w:rPr>
        <w:t xml:space="preserve"> Applications must be made in by a support worker in collaboration with the applicant. Registrations and applications can be done online at </w:t>
      </w:r>
      <w:r w:rsidRPr="00896FAF">
        <w:rPr>
          <w:rFonts w:ascii="Arial" w:eastAsia="Times New Roman" w:hAnsi="Arial" w:cs="Arial"/>
          <w:b/>
          <w:sz w:val="20"/>
          <w:szCs w:val="20"/>
          <w:lang w:eastAsia="en-GB"/>
        </w:rPr>
        <w:t>buttleuk.org</w:t>
      </w:r>
      <w:r w:rsidRPr="00896FAF">
        <w:rPr>
          <w:rFonts w:ascii="Arial" w:eastAsia="Times New Roman" w:hAnsi="Arial" w:cs="Arial"/>
          <w:sz w:val="20"/>
          <w:szCs w:val="20"/>
          <w:lang w:eastAsia="en-GB"/>
        </w:rPr>
        <w:t xml:space="preserve">. </w:t>
      </w:r>
    </w:p>
    <w:p w14:paraId="45F79E1B" w14:textId="77777777" w:rsidR="00896FAF" w:rsidRPr="00896FAF" w:rsidRDefault="00896FAF" w:rsidP="00896FAF">
      <w:pPr>
        <w:spacing w:after="0" w:line="240" w:lineRule="auto"/>
        <w:rPr>
          <w:rFonts w:ascii="Arial" w:eastAsia="Times New Roman" w:hAnsi="Arial" w:cs="Arial"/>
          <w:sz w:val="20"/>
          <w:szCs w:val="20"/>
          <w:lang w:eastAsia="en-GB"/>
        </w:rPr>
      </w:pPr>
    </w:p>
    <w:p w14:paraId="47794414"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For further information contact Buttle UK</w:t>
      </w:r>
    </w:p>
    <w:p w14:paraId="12359E0B"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sz w:val="20"/>
          <w:szCs w:val="20"/>
          <w:lang w:eastAsia="en-GB"/>
        </w:rPr>
        <w:t>England</w:t>
      </w:r>
      <w:r w:rsidRPr="00896FAF">
        <w:rPr>
          <w:rFonts w:ascii="Arial" w:eastAsia="Times New Roman" w:hAnsi="Arial" w:cs="Arial"/>
          <w:sz w:val="20"/>
          <w:szCs w:val="20"/>
          <w:lang w:eastAsia="en-GB"/>
        </w:rPr>
        <w:t xml:space="preserve"> call </w:t>
      </w:r>
      <w:r w:rsidRPr="00896FAF">
        <w:rPr>
          <w:rFonts w:ascii="Arial" w:eastAsia="Times New Roman" w:hAnsi="Arial" w:cs="Arial"/>
          <w:b/>
          <w:bCs/>
          <w:sz w:val="20"/>
          <w:szCs w:val="20"/>
          <w:lang w:eastAsia="en-GB"/>
        </w:rPr>
        <w:t>0207 828 7311</w:t>
      </w:r>
      <w:r w:rsidRPr="00896FAF">
        <w:rPr>
          <w:rFonts w:ascii="Arial" w:eastAsia="Times New Roman" w:hAnsi="Arial" w:cs="Arial"/>
          <w:sz w:val="20"/>
          <w:szCs w:val="20"/>
          <w:lang w:eastAsia="en-GB"/>
        </w:rPr>
        <w:t xml:space="preserve"> or write to Buttle UK, 15 Greycoat Place, London, SW1P 1SB.</w:t>
      </w:r>
    </w:p>
    <w:p w14:paraId="2DFCB941" w14:textId="77777777" w:rsidR="00896FAF" w:rsidRPr="00896FAF" w:rsidRDefault="00896FAF" w:rsidP="00896FAF">
      <w:pPr>
        <w:spacing w:after="0" w:line="240" w:lineRule="auto"/>
        <w:rPr>
          <w:rFonts w:ascii="Arial" w:eastAsia="Times New Roman" w:hAnsi="Arial" w:cs="Arial"/>
          <w:sz w:val="20"/>
          <w:szCs w:val="20"/>
          <w:lang w:eastAsia="en-GB"/>
        </w:rPr>
      </w:pPr>
    </w:p>
    <w:p w14:paraId="535BC15D"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sz w:val="20"/>
          <w:szCs w:val="20"/>
          <w:lang w:eastAsia="en-GB"/>
        </w:rPr>
        <w:lastRenderedPageBreak/>
        <w:t>Scotland</w:t>
      </w:r>
      <w:r w:rsidRPr="00896FAF">
        <w:rPr>
          <w:rFonts w:ascii="Arial" w:eastAsia="Times New Roman" w:hAnsi="Arial" w:cs="Arial"/>
          <w:sz w:val="20"/>
          <w:szCs w:val="20"/>
          <w:lang w:eastAsia="en-GB"/>
        </w:rPr>
        <w:t xml:space="preserve"> call </w:t>
      </w:r>
      <w:r w:rsidRPr="00896FAF">
        <w:rPr>
          <w:rFonts w:ascii="Arial" w:eastAsia="Times New Roman" w:hAnsi="Arial" w:cs="Arial"/>
          <w:b/>
          <w:bCs/>
          <w:sz w:val="20"/>
          <w:szCs w:val="20"/>
          <w:lang w:eastAsia="en-GB"/>
        </w:rPr>
        <w:t>0141 778 2839</w:t>
      </w:r>
      <w:r w:rsidRPr="00896FAF">
        <w:rPr>
          <w:rFonts w:ascii="Arial" w:eastAsia="Times New Roman" w:hAnsi="Arial" w:cs="Arial"/>
          <w:sz w:val="20"/>
          <w:szCs w:val="20"/>
          <w:lang w:eastAsia="en-GB"/>
        </w:rPr>
        <w:t xml:space="preserve"> or write to Buttle UK, PO Box 2081, Glasgow G32 2BR.</w:t>
      </w:r>
    </w:p>
    <w:p w14:paraId="0215E2F5" w14:textId="77777777" w:rsidR="00896FAF" w:rsidRPr="00896FAF" w:rsidRDefault="00896FAF" w:rsidP="00896FAF">
      <w:pPr>
        <w:spacing w:after="0" w:line="240" w:lineRule="auto"/>
        <w:rPr>
          <w:rFonts w:ascii="Arial" w:eastAsia="Times New Roman" w:hAnsi="Arial" w:cs="Arial"/>
          <w:sz w:val="20"/>
          <w:szCs w:val="20"/>
          <w:lang w:eastAsia="en-GB"/>
        </w:rPr>
      </w:pPr>
    </w:p>
    <w:p w14:paraId="1CB08023"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sz w:val="20"/>
          <w:szCs w:val="20"/>
          <w:lang w:eastAsia="en-GB"/>
        </w:rPr>
        <w:t>Wales</w:t>
      </w:r>
      <w:r w:rsidRPr="00896FAF">
        <w:rPr>
          <w:rFonts w:ascii="Arial" w:eastAsia="Times New Roman" w:hAnsi="Arial" w:cs="Arial"/>
          <w:sz w:val="20"/>
          <w:szCs w:val="20"/>
          <w:lang w:eastAsia="en-GB"/>
        </w:rPr>
        <w:t xml:space="preserve"> call </w:t>
      </w:r>
      <w:r w:rsidRPr="00896FAF">
        <w:rPr>
          <w:rFonts w:ascii="Arial" w:eastAsia="Times New Roman" w:hAnsi="Arial" w:cs="Arial"/>
          <w:b/>
          <w:bCs/>
          <w:sz w:val="20"/>
          <w:szCs w:val="20"/>
          <w:lang w:eastAsia="en-GB"/>
        </w:rPr>
        <w:t>0144 340 8209</w:t>
      </w:r>
      <w:r w:rsidRPr="00896FAF">
        <w:rPr>
          <w:rFonts w:ascii="Arial" w:eastAsia="Times New Roman" w:hAnsi="Arial" w:cs="Arial"/>
          <w:sz w:val="20"/>
          <w:szCs w:val="20"/>
          <w:lang w:eastAsia="en-GB"/>
        </w:rPr>
        <w:t xml:space="preserve"> or write to Buttle UK, PO Box 116, Pontypridd, CF37 9ER.</w:t>
      </w:r>
    </w:p>
    <w:p w14:paraId="3A307BDC" w14:textId="77777777" w:rsidR="00896FAF" w:rsidRPr="00896FAF" w:rsidRDefault="00896FAF" w:rsidP="00896FAF">
      <w:pPr>
        <w:spacing w:after="0" w:line="240" w:lineRule="auto"/>
        <w:rPr>
          <w:rFonts w:ascii="Arial" w:eastAsia="Times New Roman" w:hAnsi="Arial" w:cs="Arial"/>
          <w:sz w:val="20"/>
          <w:szCs w:val="20"/>
          <w:lang w:eastAsia="en-GB"/>
        </w:rPr>
      </w:pPr>
    </w:p>
    <w:p w14:paraId="710C79CA"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sz w:val="20"/>
          <w:szCs w:val="20"/>
          <w:lang w:eastAsia="en-GB"/>
        </w:rPr>
        <w:t>Northern</w:t>
      </w:r>
      <w:r w:rsidRPr="00896FAF">
        <w:rPr>
          <w:rFonts w:ascii="Arial" w:eastAsia="Times New Roman" w:hAnsi="Arial" w:cs="Arial"/>
          <w:sz w:val="20"/>
          <w:szCs w:val="20"/>
          <w:lang w:eastAsia="en-GB"/>
        </w:rPr>
        <w:t xml:space="preserve"> </w:t>
      </w:r>
      <w:r w:rsidRPr="00896FAF">
        <w:rPr>
          <w:rFonts w:ascii="Arial" w:eastAsia="Times New Roman" w:hAnsi="Arial" w:cs="Arial"/>
          <w:b/>
          <w:sz w:val="20"/>
          <w:szCs w:val="20"/>
          <w:lang w:eastAsia="en-GB"/>
        </w:rPr>
        <w:t>Ireland</w:t>
      </w:r>
      <w:r w:rsidRPr="00896FAF">
        <w:rPr>
          <w:rFonts w:ascii="Arial" w:eastAsia="Times New Roman" w:hAnsi="Arial" w:cs="Arial"/>
          <w:sz w:val="20"/>
          <w:szCs w:val="20"/>
          <w:lang w:eastAsia="en-GB"/>
        </w:rPr>
        <w:t xml:space="preserve"> call </w:t>
      </w:r>
      <w:r w:rsidRPr="00896FAF">
        <w:rPr>
          <w:rFonts w:ascii="Arial" w:eastAsia="Times New Roman" w:hAnsi="Arial" w:cs="Arial"/>
          <w:b/>
          <w:bCs/>
          <w:sz w:val="20"/>
          <w:szCs w:val="20"/>
          <w:lang w:eastAsia="en-GB"/>
        </w:rPr>
        <w:t>028 8774 6778</w:t>
      </w:r>
      <w:r w:rsidRPr="00896FAF">
        <w:rPr>
          <w:rFonts w:ascii="Arial" w:eastAsia="Times New Roman" w:hAnsi="Arial" w:cs="Arial"/>
          <w:sz w:val="20"/>
          <w:szCs w:val="20"/>
          <w:lang w:eastAsia="en-GB"/>
        </w:rPr>
        <w:t xml:space="preserve"> or write to Buttle UK, PO Box 1534, Dungannon, BT70 9BR.</w:t>
      </w:r>
    </w:p>
    <w:p w14:paraId="06A9368B" w14:textId="77777777" w:rsidR="00896FAF" w:rsidRPr="00896FAF" w:rsidRDefault="00896FAF" w:rsidP="00896FAF">
      <w:pPr>
        <w:spacing w:after="0" w:line="240" w:lineRule="auto"/>
        <w:rPr>
          <w:rFonts w:ascii="Arial" w:eastAsia="Times New Roman" w:hAnsi="Arial" w:cs="Arial"/>
          <w:sz w:val="20"/>
          <w:szCs w:val="20"/>
          <w:lang w:eastAsia="en-GB"/>
        </w:rPr>
      </w:pPr>
    </w:p>
    <w:p w14:paraId="249E2539"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Guide Dogs</w:t>
      </w:r>
    </w:p>
    <w:p w14:paraId="6206D46C"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Provides grants to children and young people under 18 who are registered (or eligible to be registered) as blind or partially sighted. Offers grants for access technology and sensory equipment for use at home, such as computers, assistive technology, braille devices and multi-sensory toys.</w:t>
      </w:r>
    </w:p>
    <w:p w14:paraId="3B100F79" w14:textId="77777777" w:rsidR="00896FAF" w:rsidRPr="00896FAF" w:rsidRDefault="00896FAF" w:rsidP="00896FAF">
      <w:pPr>
        <w:spacing w:after="0" w:line="240" w:lineRule="auto"/>
        <w:rPr>
          <w:rFonts w:ascii="Arial" w:eastAsia="Times New Roman" w:hAnsi="Arial" w:cs="Arial"/>
          <w:sz w:val="20"/>
          <w:szCs w:val="20"/>
          <w:lang w:eastAsia="en-GB"/>
        </w:rPr>
      </w:pPr>
    </w:p>
    <w:p w14:paraId="722E5F6F"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bCs/>
          <w:sz w:val="20"/>
          <w:szCs w:val="20"/>
          <w:lang w:eastAsia="en-GB"/>
        </w:rPr>
        <w:t>How to apply:</w:t>
      </w:r>
      <w:r w:rsidRPr="00896FAF">
        <w:rPr>
          <w:rFonts w:ascii="Arial" w:eastAsia="Times New Roman" w:hAnsi="Arial" w:cs="Arial"/>
          <w:sz w:val="20"/>
          <w:szCs w:val="20"/>
          <w:lang w:eastAsia="en-GB"/>
        </w:rPr>
        <w:t xml:space="preserve"> You can download an application form from </w:t>
      </w:r>
      <w:r w:rsidRPr="00896FAF">
        <w:rPr>
          <w:rFonts w:ascii="Arial" w:eastAsia="Times New Roman" w:hAnsi="Arial" w:cs="Arial"/>
          <w:b/>
          <w:sz w:val="20"/>
          <w:szCs w:val="20"/>
          <w:lang w:eastAsia="en-GB"/>
        </w:rPr>
        <w:t>guidedogs.org.uk</w:t>
      </w:r>
      <w:r w:rsidRPr="00896FAF">
        <w:rPr>
          <w:rFonts w:ascii="Arial" w:eastAsia="Times New Roman" w:hAnsi="Arial" w:cs="Arial"/>
          <w:sz w:val="20"/>
          <w:szCs w:val="20"/>
          <w:lang w:eastAsia="en-GB"/>
        </w:rPr>
        <w:t xml:space="preserve"> or request an alternative format by calling </w:t>
      </w:r>
      <w:r w:rsidRPr="00896FAF">
        <w:rPr>
          <w:rFonts w:ascii="Arial" w:eastAsia="Times New Roman" w:hAnsi="Arial" w:cs="Arial"/>
          <w:b/>
          <w:bCs/>
          <w:sz w:val="20"/>
          <w:szCs w:val="20"/>
          <w:shd w:val="clear" w:color="auto" w:fill="FFFFFF"/>
          <w:lang w:eastAsia="en-GB"/>
        </w:rPr>
        <w:t>0800 953 0113</w:t>
      </w:r>
      <w:r w:rsidRPr="00896FAF">
        <w:rPr>
          <w:rFonts w:ascii="Arial" w:eastAsia="Times New Roman" w:hAnsi="Arial" w:cs="Arial"/>
          <w:sz w:val="20"/>
          <w:szCs w:val="20"/>
          <w:lang w:eastAsia="en-GB"/>
        </w:rPr>
        <w:t>. Your application must include a supporting statement from a VI Professional, such as a Social/Habilitation worker or QTVI teacher working directly with the applicant at the time of the submission.</w:t>
      </w:r>
    </w:p>
    <w:p w14:paraId="7810144A" w14:textId="77777777" w:rsidR="00896FAF" w:rsidRPr="00896FAF" w:rsidRDefault="00896FAF" w:rsidP="00896FAF">
      <w:pPr>
        <w:spacing w:after="0" w:line="240" w:lineRule="auto"/>
        <w:rPr>
          <w:rFonts w:ascii="Arial" w:eastAsia="Times New Roman" w:hAnsi="Arial" w:cs="Arial"/>
          <w:sz w:val="20"/>
          <w:szCs w:val="20"/>
          <w:lang w:eastAsia="en-GB"/>
        </w:rPr>
      </w:pPr>
    </w:p>
    <w:p w14:paraId="1BE75B8A"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For further information call on the number above or write to Guide Dogs, Children and Young People Services, Grant Service, 48-62 Woodville Road, Harborne, Birmingham, B17 9AT.</w:t>
      </w:r>
    </w:p>
    <w:p w14:paraId="15AF6BF7" w14:textId="77777777" w:rsidR="00896FAF" w:rsidRPr="00896FAF" w:rsidRDefault="00896FAF" w:rsidP="00896FAF">
      <w:pPr>
        <w:spacing w:after="0" w:line="240" w:lineRule="auto"/>
        <w:rPr>
          <w:rFonts w:ascii="Arial" w:eastAsia="Times New Roman" w:hAnsi="Arial" w:cs="Arial"/>
          <w:sz w:val="20"/>
          <w:szCs w:val="20"/>
          <w:lang w:eastAsia="en-GB"/>
        </w:rPr>
      </w:pPr>
    </w:p>
    <w:p w14:paraId="05CDAA5E"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VICTA</w:t>
      </w:r>
    </w:p>
    <w:p w14:paraId="3E0D7E23"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Provides grants to blind and partially sighted children and young people under 29 for visual aid equipment including video magnifiers, computers, laptops, braillers and sensory toys.</w:t>
      </w:r>
    </w:p>
    <w:p w14:paraId="26ACE214" w14:textId="77777777" w:rsidR="00896FAF" w:rsidRPr="00896FAF" w:rsidRDefault="00896FAF" w:rsidP="00896FAF">
      <w:pPr>
        <w:spacing w:after="0" w:line="240" w:lineRule="auto"/>
        <w:rPr>
          <w:rFonts w:ascii="Arial" w:eastAsia="Times New Roman" w:hAnsi="Arial" w:cs="Arial"/>
          <w:sz w:val="20"/>
          <w:szCs w:val="20"/>
          <w:lang w:eastAsia="en-GB"/>
        </w:rPr>
      </w:pPr>
    </w:p>
    <w:p w14:paraId="5169D92E"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bCs/>
          <w:sz w:val="20"/>
          <w:szCs w:val="20"/>
          <w:lang w:eastAsia="en-GB"/>
        </w:rPr>
        <w:t>How to apply:</w:t>
      </w:r>
      <w:r w:rsidRPr="00896FAF">
        <w:rPr>
          <w:rFonts w:ascii="Arial" w:eastAsia="Times New Roman" w:hAnsi="Arial" w:cs="Arial"/>
          <w:sz w:val="20"/>
          <w:szCs w:val="20"/>
          <w:lang w:eastAsia="en-GB"/>
        </w:rPr>
        <w:t xml:space="preserve"> You can apply online or download an application form by visiting the VICTA website </w:t>
      </w:r>
      <w:r w:rsidRPr="00896FAF">
        <w:rPr>
          <w:rFonts w:ascii="Arial" w:eastAsia="Times New Roman" w:hAnsi="Arial" w:cs="Arial"/>
          <w:b/>
          <w:sz w:val="20"/>
          <w:szCs w:val="20"/>
          <w:lang w:eastAsia="en-GB"/>
        </w:rPr>
        <w:t>victa.org.uk</w:t>
      </w:r>
      <w:r w:rsidRPr="00896FAF">
        <w:rPr>
          <w:rFonts w:ascii="Arial" w:eastAsia="Times New Roman" w:hAnsi="Arial" w:cs="Arial"/>
          <w:sz w:val="20"/>
          <w:szCs w:val="20"/>
          <w:lang w:eastAsia="en-GB"/>
        </w:rPr>
        <w:t xml:space="preserve">. Your application must include a supporting statement from a professional. </w:t>
      </w:r>
    </w:p>
    <w:p w14:paraId="64BD913A" w14:textId="77777777" w:rsidR="00896FAF" w:rsidRPr="00896FAF" w:rsidRDefault="00896FAF" w:rsidP="00896FAF">
      <w:pPr>
        <w:spacing w:after="0" w:line="240" w:lineRule="auto"/>
        <w:rPr>
          <w:rFonts w:ascii="Arial" w:eastAsia="Times New Roman" w:hAnsi="Arial" w:cs="Arial"/>
          <w:sz w:val="20"/>
          <w:szCs w:val="20"/>
          <w:lang w:eastAsia="en-GB"/>
        </w:rPr>
      </w:pPr>
    </w:p>
    <w:p w14:paraId="57793DE7"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lastRenderedPageBreak/>
        <w:t xml:space="preserve">For further information contact VICTA by calling </w:t>
      </w:r>
      <w:r w:rsidRPr="00896FAF">
        <w:rPr>
          <w:rFonts w:ascii="Arial" w:eastAsia="Times New Roman" w:hAnsi="Arial" w:cs="Arial"/>
          <w:b/>
          <w:bCs/>
          <w:sz w:val="20"/>
          <w:szCs w:val="20"/>
          <w:lang w:eastAsia="en-GB"/>
        </w:rPr>
        <w:t>01908 240 831</w:t>
      </w:r>
      <w:r w:rsidRPr="00896FAF">
        <w:rPr>
          <w:rFonts w:ascii="Arial" w:eastAsia="Times New Roman" w:hAnsi="Arial" w:cs="Arial"/>
          <w:sz w:val="20"/>
          <w:szCs w:val="20"/>
          <w:lang w:eastAsia="en-GB"/>
        </w:rPr>
        <w:t xml:space="preserve">, emailing </w:t>
      </w:r>
      <w:r w:rsidRPr="00896FAF">
        <w:rPr>
          <w:rFonts w:ascii="Arial" w:eastAsia="Times New Roman" w:hAnsi="Arial" w:cs="Arial"/>
          <w:b/>
          <w:sz w:val="20"/>
          <w:szCs w:val="20"/>
          <w:lang w:eastAsia="en-GB"/>
        </w:rPr>
        <w:t>grants@victa.org.uk</w:t>
      </w:r>
      <w:r w:rsidRPr="00896FAF">
        <w:rPr>
          <w:rFonts w:ascii="Arial" w:eastAsia="Times New Roman" w:hAnsi="Arial" w:cs="Arial"/>
          <w:sz w:val="20"/>
          <w:szCs w:val="20"/>
          <w:lang w:eastAsia="en-GB"/>
        </w:rPr>
        <w:t xml:space="preserve"> or writing to VICTA, 5 Douglas House, 32-34 Simpson Road, Fenny Stratford, Milton Keynes, MK1 1BA. </w:t>
      </w:r>
    </w:p>
    <w:p w14:paraId="6148ACF8" w14:textId="77777777" w:rsidR="00896FAF" w:rsidRPr="00896FAF" w:rsidRDefault="00896FAF" w:rsidP="00896FAF">
      <w:pPr>
        <w:spacing w:after="0" w:line="240" w:lineRule="auto"/>
        <w:rPr>
          <w:rFonts w:ascii="Arial" w:eastAsia="Times New Roman" w:hAnsi="Arial" w:cs="Arial"/>
          <w:sz w:val="20"/>
          <w:szCs w:val="20"/>
          <w:lang w:eastAsia="en-GB"/>
        </w:rPr>
      </w:pPr>
    </w:p>
    <w:p w14:paraId="3C208F12"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Family Action</w:t>
      </w:r>
    </w:p>
    <w:p w14:paraId="481D6B5F" w14:textId="77777777" w:rsidR="00896FAF" w:rsidRPr="00896FAF" w:rsidRDefault="00896FAF" w:rsidP="00896FAF">
      <w:pPr>
        <w:spacing w:after="0" w:line="240" w:lineRule="auto"/>
        <w:rPr>
          <w:rFonts w:ascii="Arial" w:eastAsia="Times New Roman" w:hAnsi="Arial" w:cs="Arial"/>
          <w:color w:val="000000"/>
          <w:sz w:val="20"/>
          <w:szCs w:val="20"/>
          <w:lang w:eastAsia="en-GB"/>
        </w:rPr>
      </w:pPr>
      <w:r w:rsidRPr="00896FAF">
        <w:rPr>
          <w:rFonts w:ascii="Arial" w:eastAsia="Times New Roman" w:hAnsi="Arial" w:cs="Arial"/>
          <w:sz w:val="20"/>
          <w:szCs w:val="20"/>
          <w:lang w:eastAsia="en-GB"/>
        </w:rPr>
        <w:t xml:space="preserve">Provides grants of up to £300 to families and children in relation to welfare and education for those living in poverty. </w:t>
      </w:r>
    </w:p>
    <w:p w14:paraId="2BAD0071" w14:textId="77777777" w:rsidR="00896FAF" w:rsidRPr="00896FAF" w:rsidRDefault="00896FAF" w:rsidP="00896FAF">
      <w:pPr>
        <w:spacing w:after="0" w:line="240" w:lineRule="auto"/>
        <w:rPr>
          <w:rFonts w:ascii="Arial" w:eastAsia="Times New Roman" w:hAnsi="Arial" w:cs="Arial"/>
          <w:color w:val="000000"/>
          <w:sz w:val="20"/>
          <w:szCs w:val="20"/>
          <w:lang w:eastAsia="en-GB"/>
        </w:rPr>
      </w:pPr>
    </w:p>
    <w:p w14:paraId="26F6BC3B"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bCs/>
          <w:sz w:val="20"/>
          <w:szCs w:val="20"/>
          <w:lang w:eastAsia="en-GB"/>
        </w:rPr>
        <w:t>How to apply:</w:t>
      </w:r>
      <w:r w:rsidRPr="00896FAF">
        <w:rPr>
          <w:rFonts w:ascii="Arial" w:eastAsia="Times New Roman" w:hAnsi="Arial" w:cs="Arial"/>
          <w:sz w:val="20"/>
          <w:szCs w:val="20"/>
          <w:lang w:eastAsia="en-GB"/>
        </w:rPr>
        <w:t xml:space="preserve"> Applications for welfare grants must be made on behalf on an individual by a </w:t>
      </w:r>
      <w:r w:rsidRPr="00896FAF">
        <w:rPr>
          <w:rFonts w:ascii="Arial" w:eastAsia="Times New Roman" w:hAnsi="Arial" w:cs="Arial"/>
          <w:color w:val="000000"/>
          <w:spacing w:val="12"/>
          <w:sz w:val="20"/>
          <w:szCs w:val="20"/>
          <w:shd w:val="clear" w:color="auto" w:fill="FFFFFF"/>
          <w:lang w:eastAsia="en-GB"/>
        </w:rPr>
        <w:t xml:space="preserve">statutory agency or charity that provides health or social care; housing associations; probation services and GP’s. Applications for educational grants must be submitted by an authorised member of college staff. </w:t>
      </w:r>
      <w:r w:rsidRPr="00896FAF">
        <w:rPr>
          <w:rFonts w:ascii="Arial" w:eastAsia="Times New Roman" w:hAnsi="Arial" w:cs="Arial"/>
          <w:color w:val="000000"/>
          <w:sz w:val="20"/>
          <w:szCs w:val="20"/>
          <w:lang w:eastAsia="en-GB"/>
        </w:rPr>
        <w:t>Forms can be completed</w:t>
      </w:r>
      <w:r w:rsidRPr="00896FAF">
        <w:rPr>
          <w:rFonts w:ascii="Arial" w:eastAsia="Times New Roman" w:hAnsi="Arial" w:cs="Arial"/>
          <w:sz w:val="20"/>
          <w:szCs w:val="20"/>
          <w:lang w:eastAsia="en-GB"/>
        </w:rPr>
        <w:t xml:space="preserve"> online by visiting </w:t>
      </w:r>
      <w:r w:rsidRPr="00896FAF">
        <w:rPr>
          <w:rFonts w:ascii="Arial" w:eastAsia="Times New Roman" w:hAnsi="Arial" w:cs="Arial"/>
          <w:b/>
          <w:sz w:val="20"/>
          <w:szCs w:val="20"/>
          <w:lang w:eastAsia="en-GB"/>
        </w:rPr>
        <w:t>family-action.org.uk</w:t>
      </w:r>
      <w:r w:rsidRPr="00896FAF">
        <w:rPr>
          <w:rFonts w:ascii="Arial" w:eastAsia="Times New Roman" w:hAnsi="Arial" w:cs="Arial"/>
          <w:sz w:val="20"/>
          <w:szCs w:val="20"/>
          <w:lang w:eastAsia="en-GB"/>
        </w:rPr>
        <w:t>.</w:t>
      </w:r>
    </w:p>
    <w:p w14:paraId="629FDA5B" w14:textId="77777777" w:rsidR="00896FAF" w:rsidRPr="00896FAF" w:rsidRDefault="00896FAF" w:rsidP="00896FAF">
      <w:pPr>
        <w:spacing w:after="0" w:line="240" w:lineRule="auto"/>
        <w:rPr>
          <w:rFonts w:ascii="Arial" w:eastAsia="Times New Roman" w:hAnsi="Arial" w:cs="Arial"/>
          <w:color w:val="000000"/>
          <w:sz w:val="20"/>
          <w:szCs w:val="20"/>
          <w:lang w:eastAsia="en-GB"/>
        </w:rPr>
      </w:pPr>
    </w:p>
    <w:p w14:paraId="2988B45E" w14:textId="77777777" w:rsidR="00896FAF" w:rsidRPr="00896FAF" w:rsidRDefault="00896FAF" w:rsidP="00896FAF">
      <w:pPr>
        <w:spacing w:after="0" w:line="240" w:lineRule="auto"/>
        <w:rPr>
          <w:rFonts w:ascii="Arial" w:eastAsia="Times New Roman" w:hAnsi="Arial" w:cs="Arial"/>
          <w:color w:val="000000"/>
          <w:sz w:val="20"/>
          <w:szCs w:val="20"/>
          <w:lang w:eastAsia="en-GB"/>
        </w:rPr>
      </w:pPr>
      <w:r w:rsidRPr="00896FAF">
        <w:rPr>
          <w:rFonts w:ascii="Arial" w:eastAsia="Times New Roman" w:hAnsi="Arial" w:cs="Arial"/>
          <w:sz w:val="20"/>
          <w:szCs w:val="20"/>
          <w:lang w:eastAsia="en-GB"/>
        </w:rPr>
        <w:t xml:space="preserve">Various criteria applies for further information call </w:t>
      </w:r>
      <w:r w:rsidRPr="00896FAF">
        <w:rPr>
          <w:rFonts w:ascii="Arial" w:eastAsia="Times New Roman" w:hAnsi="Arial" w:cs="Arial"/>
          <w:b/>
          <w:bCs/>
          <w:sz w:val="20"/>
          <w:szCs w:val="20"/>
          <w:lang w:eastAsia="en-GB"/>
        </w:rPr>
        <w:t>0207 254 6251</w:t>
      </w:r>
      <w:r w:rsidRPr="00896FAF">
        <w:rPr>
          <w:rFonts w:ascii="Arial" w:eastAsia="Times New Roman" w:hAnsi="Arial" w:cs="Arial"/>
          <w:sz w:val="20"/>
          <w:szCs w:val="20"/>
          <w:lang w:eastAsia="en-GB"/>
        </w:rPr>
        <w:t xml:space="preserve"> (2pm to 4pm, Wednesday and Thursday only) or email </w:t>
      </w:r>
      <w:r w:rsidRPr="00896FAF">
        <w:rPr>
          <w:rFonts w:ascii="Arial" w:eastAsia="Times New Roman" w:hAnsi="Arial" w:cs="Arial"/>
          <w:b/>
          <w:sz w:val="20"/>
          <w:szCs w:val="20"/>
          <w:lang w:eastAsia="en-GB"/>
        </w:rPr>
        <w:t>info@family-action.org.uk</w:t>
      </w:r>
      <w:r w:rsidRPr="00896FAF">
        <w:rPr>
          <w:rFonts w:ascii="Arial" w:eastAsia="Times New Roman" w:hAnsi="Arial" w:cs="Arial"/>
          <w:sz w:val="20"/>
          <w:szCs w:val="20"/>
          <w:lang w:eastAsia="en-GB"/>
        </w:rPr>
        <w:t xml:space="preserve">. </w:t>
      </w:r>
      <w:r w:rsidRPr="00896FAF">
        <w:rPr>
          <w:rFonts w:ascii="Arial" w:eastAsia="Times New Roman" w:hAnsi="Arial" w:cs="Arial"/>
          <w:color w:val="000000"/>
          <w:sz w:val="20"/>
          <w:szCs w:val="20"/>
          <w:lang w:eastAsia="en-GB"/>
        </w:rPr>
        <w:t>Family Action are unable to reply to postal requests.</w:t>
      </w:r>
    </w:p>
    <w:p w14:paraId="7C7C55C8" w14:textId="77777777" w:rsidR="00896FAF" w:rsidRPr="00896FAF" w:rsidRDefault="00896FAF" w:rsidP="00896FAF">
      <w:pPr>
        <w:spacing w:after="0" w:line="240" w:lineRule="auto"/>
        <w:rPr>
          <w:rFonts w:ascii="Arial" w:eastAsia="Times New Roman" w:hAnsi="Arial" w:cs="Arial"/>
          <w:color w:val="000000"/>
          <w:sz w:val="20"/>
          <w:szCs w:val="20"/>
          <w:lang w:eastAsia="en-GB"/>
        </w:rPr>
      </w:pPr>
    </w:p>
    <w:p w14:paraId="48F3DF7A" w14:textId="77777777" w:rsidR="00896FAF" w:rsidRPr="00896FAF" w:rsidRDefault="00896FAF" w:rsidP="00896FAF">
      <w:pPr>
        <w:keepNext/>
        <w:spacing w:after="0" w:line="240" w:lineRule="auto"/>
        <w:outlineLvl w:val="1"/>
        <w:rPr>
          <w:rFonts w:ascii="Arial" w:eastAsia="Times New Roman" w:hAnsi="Arial" w:cs="Arial"/>
          <w:b/>
          <w:bCs/>
          <w:iCs/>
          <w:sz w:val="20"/>
          <w:szCs w:val="20"/>
          <w:lang w:eastAsia="en-GB"/>
        </w:rPr>
      </w:pPr>
      <w:r w:rsidRPr="00896FAF">
        <w:rPr>
          <w:rFonts w:ascii="Arial" w:eastAsia="Times New Roman" w:hAnsi="Arial" w:cs="Arial"/>
          <w:b/>
          <w:bCs/>
          <w:iCs/>
          <w:sz w:val="20"/>
          <w:szCs w:val="20"/>
          <w:lang w:eastAsia="en-GB"/>
        </w:rPr>
        <w:t>Grants for older people</w:t>
      </w:r>
    </w:p>
    <w:p w14:paraId="4ED1350B" w14:textId="77777777" w:rsidR="00896FAF" w:rsidRPr="00896FAF" w:rsidRDefault="00896FAF" w:rsidP="00896FAF">
      <w:pPr>
        <w:spacing w:after="0" w:line="240" w:lineRule="auto"/>
        <w:rPr>
          <w:rFonts w:ascii="Arial" w:eastAsia="Times New Roman" w:hAnsi="Arial" w:cs="Arial"/>
          <w:sz w:val="20"/>
          <w:szCs w:val="20"/>
          <w:lang w:eastAsia="en-GB"/>
        </w:rPr>
      </w:pPr>
    </w:p>
    <w:p w14:paraId="4AECCC26"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Friends of the Elderly</w:t>
      </w:r>
    </w:p>
    <w:p w14:paraId="7960AFE2" w14:textId="77777777" w:rsidR="00896FAF" w:rsidRPr="00896FAF" w:rsidRDefault="00896FAF" w:rsidP="00896FAF">
      <w:pPr>
        <w:autoSpaceDE w:val="0"/>
        <w:autoSpaceDN w:val="0"/>
        <w:adjustRightInd w:val="0"/>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The Supporting Friends service provides grants up to £400, to people on a low income who are state retirement age and living in their own homes in England or Wales. It offers grants for essential household items, flooring, unexpected or large bills, household repairs and equipment such as tablets and smartphones. </w:t>
      </w:r>
    </w:p>
    <w:p w14:paraId="0D486864" w14:textId="77777777" w:rsidR="00896FAF" w:rsidRPr="00896FAF" w:rsidRDefault="00896FAF" w:rsidP="00896FAF">
      <w:pPr>
        <w:autoSpaceDE w:val="0"/>
        <w:autoSpaceDN w:val="0"/>
        <w:adjustRightInd w:val="0"/>
        <w:spacing w:after="0" w:line="240" w:lineRule="auto"/>
        <w:rPr>
          <w:rFonts w:ascii="Arial" w:eastAsia="Times New Roman" w:hAnsi="Arial" w:cs="Arial"/>
          <w:sz w:val="20"/>
          <w:szCs w:val="20"/>
          <w:lang w:eastAsia="en-GB"/>
        </w:rPr>
      </w:pPr>
    </w:p>
    <w:p w14:paraId="2DD97E66"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bCs/>
          <w:sz w:val="20"/>
          <w:szCs w:val="20"/>
          <w:lang w:eastAsia="en-GB"/>
        </w:rPr>
        <w:t>How to apply:</w:t>
      </w:r>
      <w:r w:rsidRPr="00896FAF">
        <w:rPr>
          <w:rFonts w:ascii="Arial" w:eastAsia="Times New Roman" w:hAnsi="Arial" w:cs="Arial"/>
          <w:sz w:val="20"/>
          <w:szCs w:val="20"/>
          <w:lang w:eastAsia="en-GB"/>
        </w:rPr>
        <w:t xml:space="preserve"> Someone working in local health or social care teams, Citizens Advice or other charities and community groups must apply on your behalf. Application forms can be downloaded by visiting </w:t>
      </w:r>
      <w:r w:rsidRPr="00896FAF">
        <w:rPr>
          <w:rFonts w:ascii="Arial" w:eastAsia="Times New Roman" w:hAnsi="Arial" w:cs="Arial"/>
          <w:b/>
          <w:sz w:val="20"/>
          <w:szCs w:val="20"/>
          <w:lang w:eastAsia="en-GB"/>
        </w:rPr>
        <w:t>fote.org.uk</w:t>
      </w:r>
      <w:r w:rsidRPr="00896FAF">
        <w:rPr>
          <w:rFonts w:ascii="Arial" w:eastAsia="Times New Roman" w:hAnsi="Arial" w:cs="Arial"/>
          <w:sz w:val="20"/>
          <w:szCs w:val="20"/>
          <w:lang w:eastAsia="en-GB"/>
        </w:rPr>
        <w:t xml:space="preserve">, calling </w:t>
      </w:r>
      <w:r w:rsidRPr="00896FAF">
        <w:rPr>
          <w:rFonts w:ascii="Arial" w:eastAsia="Times New Roman" w:hAnsi="Arial" w:cs="Arial"/>
          <w:b/>
          <w:bCs/>
          <w:sz w:val="20"/>
          <w:szCs w:val="20"/>
          <w:lang w:eastAsia="en-GB"/>
        </w:rPr>
        <w:t>0207 730 8263</w:t>
      </w:r>
      <w:r w:rsidRPr="00896FAF">
        <w:rPr>
          <w:rFonts w:ascii="Arial" w:eastAsia="Times New Roman" w:hAnsi="Arial" w:cs="Arial"/>
          <w:sz w:val="20"/>
          <w:szCs w:val="20"/>
          <w:lang w:eastAsia="en-GB"/>
        </w:rPr>
        <w:t xml:space="preserve"> or by emailing </w:t>
      </w:r>
      <w:r w:rsidRPr="00896FAF">
        <w:rPr>
          <w:rFonts w:ascii="Arial" w:eastAsia="Times New Roman" w:hAnsi="Arial" w:cs="Arial"/>
          <w:b/>
          <w:color w:val="000000"/>
          <w:sz w:val="20"/>
          <w:szCs w:val="20"/>
          <w:lang w:eastAsia="en-GB"/>
        </w:rPr>
        <w:t>hello@fote.org.uk</w:t>
      </w:r>
      <w:r w:rsidRPr="00896FAF">
        <w:rPr>
          <w:rFonts w:ascii="Arial" w:eastAsia="Times New Roman" w:hAnsi="Arial" w:cs="Arial"/>
          <w:color w:val="000000"/>
          <w:sz w:val="20"/>
          <w:szCs w:val="20"/>
          <w:lang w:eastAsia="en-GB"/>
        </w:rPr>
        <w:t>. You can also write to Friends of the Elderly,</w:t>
      </w:r>
      <w:r w:rsidRPr="00896FAF">
        <w:rPr>
          <w:rFonts w:ascii="Arial" w:eastAsia="Times New Roman" w:hAnsi="Arial" w:cs="Arial"/>
          <w:sz w:val="20"/>
          <w:szCs w:val="20"/>
          <w:lang w:eastAsia="en-GB"/>
        </w:rPr>
        <w:t xml:space="preserve"> 40-42 Ebury Street, London SW1W 0LZ.  </w:t>
      </w:r>
    </w:p>
    <w:p w14:paraId="0BD2E021" w14:textId="77777777" w:rsidR="00896FAF" w:rsidRPr="00896FAF" w:rsidRDefault="00896FAF" w:rsidP="00896FAF">
      <w:pPr>
        <w:spacing w:after="0" w:line="240" w:lineRule="auto"/>
        <w:rPr>
          <w:rFonts w:ascii="Arial" w:eastAsia="Times New Roman" w:hAnsi="Arial" w:cs="Arial"/>
          <w:color w:val="000000"/>
          <w:sz w:val="20"/>
          <w:szCs w:val="20"/>
          <w:lang w:val="en-US" w:eastAsia="en-GB"/>
        </w:rPr>
      </w:pPr>
    </w:p>
    <w:p w14:paraId="33ED19FF" w14:textId="77777777" w:rsidR="00896FAF" w:rsidRPr="00896FAF" w:rsidRDefault="00896FAF" w:rsidP="00896FAF">
      <w:pPr>
        <w:keepNext/>
        <w:spacing w:after="0" w:line="240" w:lineRule="auto"/>
        <w:outlineLvl w:val="1"/>
        <w:rPr>
          <w:rFonts w:ascii="Arial" w:eastAsia="Times New Roman" w:hAnsi="Arial" w:cs="Arial"/>
          <w:b/>
          <w:bCs/>
          <w:iCs/>
          <w:sz w:val="20"/>
          <w:szCs w:val="20"/>
          <w:lang w:eastAsia="en-GB"/>
        </w:rPr>
      </w:pPr>
      <w:r w:rsidRPr="00896FAF">
        <w:rPr>
          <w:rFonts w:ascii="Arial" w:eastAsia="Times New Roman" w:hAnsi="Arial" w:cs="Arial"/>
          <w:b/>
          <w:bCs/>
          <w:iCs/>
          <w:sz w:val="20"/>
          <w:szCs w:val="20"/>
          <w:lang w:eastAsia="en-GB"/>
        </w:rPr>
        <w:lastRenderedPageBreak/>
        <w:t>Holidays</w:t>
      </w:r>
    </w:p>
    <w:p w14:paraId="2A0B1478" w14:textId="77777777" w:rsidR="00896FAF" w:rsidRPr="00896FAF" w:rsidRDefault="00896FAF" w:rsidP="00896FAF">
      <w:pPr>
        <w:spacing w:after="0" w:line="240" w:lineRule="auto"/>
        <w:rPr>
          <w:rFonts w:ascii="Arial" w:eastAsia="Times New Roman" w:hAnsi="Arial" w:cs="Arial"/>
          <w:color w:val="000000"/>
          <w:sz w:val="20"/>
          <w:szCs w:val="20"/>
          <w:lang w:val="en-US" w:eastAsia="en-GB"/>
        </w:rPr>
      </w:pPr>
      <w:r w:rsidRPr="00896FAF">
        <w:rPr>
          <w:rFonts w:ascii="Arial" w:eastAsia="Times New Roman" w:hAnsi="Arial" w:cs="Arial"/>
          <w:color w:val="000000"/>
          <w:sz w:val="20"/>
          <w:szCs w:val="20"/>
          <w:lang w:val="en-US" w:eastAsia="en-GB"/>
        </w:rPr>
        <w:t>In addition to the charities listed in this section, if you are applying for a holiday on behalf of a child you could also try Family Fund (contact details in the “Grants for children and young people” section above).</w:t>
      </w:r>
    </w:p>
    <w:p w14:paraId="061D085A" w14:textId="77777777" w:rsidR="00896FAF" w:rsidRPr="00896FAF" w:rsidRDefault="00896FAF" w:rsidP="00896FAF">
      <w:pPr>
        <w:spacing w:after="0" w:line="240" w:lineRule="auto"/>
        <w:rPr>
          <w:rFonts w:ascii="Arial" w:eastAsia="Times New Roman" w:hAnsi="Arial" w:cs="Arial"/>
          <w:color w:val="000000"/>
          <w:sz w:val="20"/>
          <w:szCs w:val="20"/>
          <w:lang w:val="en-US" w:eastAsia="en-GB"/>
        </w:rPr>
      </w:pPr>
    </w:p>
    <w:p w14:paraId="22D6267C" w14:textId="77777777" w:rsidR="00896FAF" w:rsidRPr="00896FAF" w:rsidRDefault="00896FAF" w:rsidP="00896FAF">
      <w:pPr>
        <w:keepNext/>
        <w:spacing w:after="0" w:line="240" w:lineRule="auto"/>
        <w:outlineLvl w:val="2"/>
        <w:rPr>
          <w:rFonts w:ascii="Arial" w:eastAsia="Times New Roman" w:hAnsi="Arial" w:cs="Arial"/>
          <w:b/>
          <w:bCs/>
          <w:sz w:val="20"/>
          <w:szCs w:val="20"/>
          <w:lang w:val="en-US" w:eastAsia="en-GB"/>
        </w:rPr>
      </w:pPr>
      <w:r w:rsidRPr="00896FAF">
        <w:rPr>
          <w:rFonts w:ascii="Arial" w:eastAsia="Times New Roman" w:hAnsi="Arial" w:cs="Arial"/>
          <w:b/>
          <w:bCs/>
          <w:sz w:val="20"/>
          <w:szCs w:val="20"/>
          <w:lang w:val="en-US" w:eastAsia="en-GB"/>
        </w:rPr>
        <w:t>3H – Helping Hands for Holidays</w:t>
      </w:r>
    </w:p>
    <w:p w14:paraId="0C8F28F5" w14:textId="77777777" w:rsidR="00896FAF" w:rsidRPr="00896FAF" w:rsidRDefault="00896FAF" w:rsidP="00896FAF">
      <w:pPr>
        <w:spacing w:after="0" w:line="240" w:lineRule="auto"/>
        <w:rPr>
          <w:rFonts w:ascii="Arial" w:eastAsia="Times New Roman" w:hAnsi="Arial" w:cs="Arial"/>
          <w:color w:val="000000"/>
          <w:sz w:val="20"/>
          <w:szCs w:val="20"/>
          <w:lang w:val="en-US" w:eastAsia="en-GB"/>
        </w:rPr>
      </w:pPr>
      <w:r w:rsidRPr="00896FAF">
        <w:rPr>
          <w:rFonts w:ascii="Arial" w:eastAsia="Times New Roman" w:hAnsi="Arial" w:cs="Arial"/>
          <w:color w:val="000000"/>
          <w:sz w:val="20"/>
          <w:szCs w:val="20"/>
          <w:lang w:val="en-US" w:eastAsia="en-GB"/>
        </w:rPr>
        <w:t xml:space="preserve">3H Fund awards grants for disabled people and carers on a low income in certain areas across England. The grants are generally awarded between £200 - £400.  </w:t>
      </w:r>
    </w:p>
    <w:p w14:paraId="6B230489" w14:textId="77777777" w:rsidR="00896FAF" w:rsidRPr="00896FAF" w:rsidRDefault="00896FAF" w:rsidP="00896FAF">
      <w:pPr>
        <w:spacing w:after="0" w:line="240" w:lineRule="auto"/>
        <w:rPr>
          <w:rFonts w:ascii="Arial" w:eastAsia="Times New Roman" w:hAnsi="Arial" w:cs="Arial"/>
          <w:color w:val="000000"/>
          <w:sz w:val="20"/>
          <w:szCs w:val="20"/>
          <w:lang w:val="en-US" w:eastAsia="en-GB"/>
        </w:rPr>
      </w:pPr>
    </w:p>
    <w:p w14:paraId="3971EB30"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bCs/>
          <w:sz w:val="20"/>
          <w:szCs w:val="20"/>
          <w:lang w:eastAsia="en-GB"/>
        </w:rPr>
        <w:t>How to apply:</w:t>
      </w:r>
      <w:r w:rsidRPr="00896FAF">
        <w:rPr>
          <w:rFonts w:ascii="Arial" w:eastAsia="Times New Roman" w:hAnsi="Arial" w:cs="Arial"/>
          <w:sz w:val="20"/>
          <w:szCs w:val="20"/>
          <w:lang w:eastAsia="en-GB"/>
        </w:rPr>
        <w:t xml:space="preserve"> Complete and submit an enquiry form by visiting </w:t>
      </w:r>
      <w:r w:rsidRPr="00896FAF">
        <w:rPr>
          <w:rFonts w:ascii="Arial" w:eastAsia="Times New Roman" w:hAnsi="Arial" w:cs="Arial"/>
          <w:b/>
          <w:sz w:val="20"/>
          <w:szCs w:val="20"/>
          <w:lang w:eastAsia="en-GB"/>
        </w:rPr>
        <w:t>3hfund.org.uk/grants</w:t>
      </w:r>
      <w:r w:rsidRPr="00896FAF">
        <w:rPr>
          <w:rFonts w:ascii="Arial" w:eastAsia="Times New Roman" w:hAnsi="Arial" w:cs="Arial"/>
          <w:sz w:val="20"/>
          <w:szCs w:val="20"/>
          <w:lang w:eastAsia="en-GB"/>
        </w:rPr>
        <w:t>. If 3H can help you, they will send you an application form. You will need a letter from a GP or consultant as evidence of your disability.</w:t>
      </w:r>
    </w:p>
    <w:p w14:paraId="62586E2C" w14:textId="77777777" w:rsidR="00896FAF" w:rsidRPr="00896FAF" w:rsidRDefault="00896FAF" w:rsidP="00896FAF">
      <w:pPr>
        <w:spacing w:after="0" w:line="240" w:lineRule="auto"/>
        <w:rPr>
          <w:rFonts w:ascii="Arial" w:eastAsia="Times New Roman" w:hAnsi="Arial" w:cs="Arial"/>
          <w:sz w:val="20"/>
          <w:szCs w:val="20"/>
          <w:lang w:eastAsia="en-GB"/>
        </w:rPr>
      </w:pPr>
    </w:p>
    <w:p w14:paraId="758770BD"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If you need further information you can contact 3H by calling </w:t>
      </w:r>
      <w:r w:rsidRPr="00896FAF">
        <w:rPr>
          <w:rFonts w:ascii="Arial" w:eastAsia="Times New Roman" w:hAnsi="Arial" w:cs="Arial"/>
          <w:b/>
          <w:bCs/>
          <w:sz w:val="20"/>
          <w:szCs w:val="20"/>
          <w:lang w:eastAsia="en-GB"/>
        </w:rPr>
        <w:t>01892 860207</w:t>
      </w:r>
      <w:r w:rsidRPr="00896FAF">
        <w:rPr>
          <w:rFonts w:ascii="Arial" w:eastAsia="Times New Roman" w:hAnsi="Arial" w:cs="Arial"/>
          <w:sz w:val="20"/>
          <w:szCs w:val="20"/>
          <w:lang w:eastAsia="en-GB"/>
        </w:rPr>
        <w:t xml:space="preserve">, emailing </w:t>
      </w:r>
      <w:r w:rsidRPr="00896FAF">
        <w:rPr>
          <w:rFonts w:ascii="Arial" w:eastAsia="Times New Roman" w:hAnsi="Arial" w:cs="Arial"/>
          <w:b/>
          <w:sz w:val="20"/>
          <w:szCs w:val="20"/>
          <w:lang w:eastAsia="en-GB"/>
        </w:rPr>
        <w:t>info@3hfund.org.uk</w:t>
      </w:r>
      <w:r w:rsidRPr="00896FAF">
        <w:rPr>
          <w:rFonts w:ascii="Arial" w:eastAsia="Times New Roman" w:hAnsi="Arial" w:cs="Arial"/>
          <w:sz w:val="20"/>
          <w:szCs w:val="20"/>
          <w:lang w:eastAsia="en-GB"/>
        </w:rPr>
        <w:t xml:space="preserve"> or writing to 3H Fund, (Helping Hands for Holidays), B2 Speldhurst Business Park, Langton Road, Speldhurst, Tunbridge Wells, Kent TN3 0AQ.</w:t>
      </w:r>
    </w:p>
    <w:p w14:paraId="67FCEBEF" w14:textId="77777777" w:rsidR="00896FAF" w:rsidRPr="00896FAF" w:rsidRDefault="00896FAF" w:rsidP="00896FAF">
      <w:pPr>
        <w:spacing w:after="0" w:line="240" w:lineRule="auto"/>
        <w:rPr>
          <w:rFonts w:ascii="Arial" w:eastAsia="Times New Roman" w:hAnsi="Arial" w:cs="Arial"/>
          <w:color w:val="000000"/>
          <w:sz w:val="20"/>
          <w:szCs w:val="20"/>
          <w:lang w:val="en-US" w:eastAsia="en-GB"/>
        </w:rPr>
      </w:pPr>
    </w:p>
    <w:p w14:paraId="6CF4119A" w14:textId="77777777" w:rsidR="00896FAF" w:rsidRPr="00896FAF" w:rsidRDefault="00896FAF" w:rsidP="00896FAF">
      <w:pPr>
        <w:keepNext/>
        <w:spacing w:after="0" w:line="240" w:lineRule="auto"/>
        <w:outlineLvl w:val="1"/>
        <w:rPr>
          <w:rFonts w:ascii="Arial" w:eastAsia="Times New Roman" w:hAnsi="Arial" w:cs="Arial"/>
          <w:b/>
          <w:bCs/>
          <w:iCs/>
          <w:sz w:val="20"/>
          <w:szCs w:val="20"/>
          <w:lang w:eastAsia="en-GB"/>
        </w:rPr>
      </w:pPr>
      <w:r w:rsidRPr="00896FAF">
        <w:rPr>
          <w:rFonts w:ascii="Arial" w:eastAsia="Times New Roman" w:hAnsi="Arial" w:cs="Arial"/>
          <w:b/>
          <w:bCs/>
          <w:iCs/>
          <w:sz w:val="20"/>
          <w:szCs w:val="20"/>
          <w:lang w:eastAsia="en-GB"/>
        </w:rPr>
        <w:t>Occupational charities</w:t>
      </w:r>
    </w:p>
    <w:p w14:paraId="6A5442B8"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There may be a charity that could offer you a grant if you or your partner used to be in the Armed Forces, or if you had a particular sort of career. Occupational charities exist for all sorts of industries – everything from health work, to performing arts, to food and drink trades. Search the Turn2Us website (see “Further information”) or call our Helpline for details of these charities.</w:t>
      </w:r>
    </w:p>
    <w:p w14:paraId="3D907DC3" w14:textId="77777777" w:rsidR="00896FAF" w:rsidRPr="00896FAF" w:rsidRDefault="00896FAF" w:rsidP="00896FAF">
      <w:pPr>
        <w:spacing w:after="0" w:line="240" w:lineRule="auto"/>
        <w:rPr>
          <w:rFonts w:ascii="Arial" w:eastAsia="Times New Roman" w:hAnsi="Arial" w:cs="Arial"/>
          <w:sz w:val="20"/>
          <w:szCs w:val="20"/>
          <w:lang w:eastAsia="en-GB"/>
        </w:rPr>
      </w:pPr>
    </w:p>
    <w:p w14:paraId="6B357169" w14:textId="77777777" w:rsidR="00896FAF" w:rsidRPr="00896FAF" w:rsidRDefault="00896FAF" w:rsidP="00896FAF">
      <w:pPr>
        <w:keepNext/>
        <w:spacing w:after="0" w:line="240" w:lineRule="auto"/>
        <w:outlineLvl w:val="1"/>
        <w:rPr>
          <w:rFonts w:ascii="Arial" w:eastAsia="Times New Roman" w:hAnsi="Arial" w:cs="Arial"/>
          <w:b/>
          <w:bCs/>
          <w:iCs/>
          <w:sz w:val="20"/>
          <w:szCs w:val="20"/>
          <w:lang w:eastAsia="en-GB"/>
        </w:rPr>
      </w:pPr>
      <w:r w:rsidRPr="00896FAF">
        <w:rPr>
          <w:rFonts w:ascii="Arial" w:eastAsia="Times New Roman" w:hAnsi="Arial" w:cs="Arial"/>
          <w:b/>
          <w:bCs/>
          <w:iCs/>
          <w:sz w:val="20"/>
          <w:szCs w:val="20"/>
          <w:lang w:eastAsia="en-GB"/>
        </w:rPr>
        <w:t>Local charities</w:t>
      </w:r>
    </w:p>
    <w:p w14:paraId="7C4CC599"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There may be a local charity providing grants in your area. For details of regional grant-giving charities, use the Turn2Us online search, check disability grants web page, visit Sightline Directory or call our Helpline.</w:t>
      </w:r>
    </w:p>
    <w:p w14:paraId="2845738C" w14:textId="77777777" w:rsidR="00896FAF" w:rsidRPr="00896FAF" w:rsidRDefault="00896FAF" w:rsidP="00896FAF">
      <w:pPr>
        <w:spacing w:after="0" w:line="240" w:lineRule="auto"/>
        <w:rPr>
          <w:rFonts w:ascii="Arial" w:eastAsia="Times New Roman" w:hAnsi="Arial" w:cs="Arial"/>
          <w:sz w:val="20"/>
          <w:szCs w:val="20"/>
          <w:lang w:eastAsia="en-GB"/>
        </w:rPr>
      </w:pPr>
    </w:p>
    <w:p w14:paraId="0B6E8A2B"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There are also a number of independent local societies for blind and partially sighted people around the country and they </w:t>
      </w:r>
      <w:r w:rsidRPr="00896FAF">
        <w:rPr>
          <w:rFonts w:ascii="Arial" w:eastAsia="Times New Roman" w:hAnsi="Arial" w:cs="Arial"/>
          <w:sz w:val="20"/>
          <w:szCs w:val="20"/>
          <w:lang w:eastAsia="en-GB"/>
        </w:rPr>
        <w:lastRenderedPageBreak/>
        <w:t xml:space="preserve">may offer grants for or the loan of equipment to help you in your daily life. To find out more about your local society, call our Helpline. </w:t>
      </w:r>
    </w:p>
    <w:p w14:paraId="2AB751F7" w14:textId="77777777" w:rsidR="00896FAF" w:rsidRPr="00896FAF" w:rsidRDefault="00896FAF" w:rsidP="00896FAF">
      <w:pPr>
        <w:spacing w:after="0" w:line="240" w:lineRule="auto"/>
        <w:rPr>
          <w:rFonts w:ascii="Arial" w:eastAsia="Times New Roman" w:hAnsi="Arial" w:cs="Arial"/>
          <w:sz w:val="20"/>
          <w:szCs w:val="20"/>
          <w:lang w:eastAsia="en-GB"/>
        </w:rPr>
      </w:pPr>
    </w:p>
    <w:p w14:paraId="55D02900"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It is also worthwhile contacting your local Rotary, Round Table or Lions Club to see if they will consider helping you.</w:t>
      </w:r>
    </w:p>
    <w:p w14:paraId="2DC1CEA6" w14:textId="77777777" w:rsidR="00896FAF" w:rsidRPr="00896FAF" w:rsidRDefault="00896FAF" w:rsidP="00896FAF">
      <w:pPr>
        <w:spacing w:after="0" w:line="240" w:lineRule="auto"/>
        <w:rPr>
          <w:rFonts w:ascii="Arial" w:eastAsia="Times New Roman" w:hAnsi="Arial" w:cs="Arial"/>
          <w:sz w:val="20"/>
          <w:szCs w:val="20"/>
          <w:lang w:eastAsia="en-GB"/>
        </w:rPr>
      </w:pPr>
    </w:p>
    <w:p w14:paraId="7F21947C"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If you live in London – BlindAid</w:t>
      </w:r>
    </w:p>
    <w:p w14:paraId="464A659D" w14:textId="77777777" w:rsidR="00896FAF" w:rsidRPr="00896FAF" w:rsidRDefault="00896FAF" w:rsidP="00896FAF">
      <w:pPr>
        <w:spacing w:after="0" w:line="240" w:lineRule="auto"/>
        <w:rPr>
          <w:rFonts w:ascii="Arial" w:eastAsia="Times New Roman" w:hAnsi="Arial" w:cs="Arial"/>
          <w:sz w:val="20"/>
          <w:szCs w:val="20"/>
          <w:lang w:val="en-US" w:eastAsia="en-GB"/>
        </w:rPr>
      </w:pPr>
      <w:r w:rsidRPr="00896FAF">
        <w:rPr>
          <w:rFonts w:ascii="Arial" w:eastAsia="Times New Roman" w:hAnsi="Arial" w:cs="Arial"/>
          <w:sz w:val="20"/>
          <w:szCs w:val="20"/>
          <w:lang w:val="en-US" w:eastAsia="en-GB"/>
        </w:rPr>
        <w:t>BlindAid provide grants to help blind and partially sighted people aged 18 and over on low incomes, maintain independence and reduce isolation (subject to criteria and typically up to £300). You must be a UK resident living in one of the twelve inner London boroughs or the City of London to apply.</w:t>
      </w:r>
    </w:p>
    <w:p w14:paraId="2F290896" w14:textId="77777777" w:rsidR="00896FAF" w:rsidRPr="00896FAF" w:rsidRDefault="00896FAF" w:rsidP="00896FAF">
      <w:pPr>
        <w:spacing w:after="0" w:line="240" w:lineRule="auto"/>
        <w:rPr>
          <w:rFonts w:ascii="Arial" w:eastAsia="Times New Roman" w:hAnsi="Arial" w:cs="Arial"/>
          <w:sz w:val="20"/>
          <w:szCs w:val="20"/>
          <w:lang w:val="en-US" w:eastAsia="en-GB"/>
        </w:rPr>
      </w:pPr>
    </w:p>
    <w:p w14:paraId="543B2015" w14:textId="77777777" w:rsidR="00896FAF" w:rsidRPr="00896FAF" w:rsidRDefault="00896FAF" w:rsidP="00896FAF">
      <w:pPr>
        <w:spacing w:after="0" w:line="240" w:lineRule="auto"/>
        <w:rPr>
          <w:rFonts w:ascii="Arial" w:eastAsia="Times New Roman" w:hAnsi="Arial" w:cs="Arial"/>
          <w:sz w:val="20"/>
          <w:szCs w:val="20"/>
          <w:lang w:val="en-US" w:eastAsia="en-GB"/>
        </w:rPr>
      </w:pPr>
      <w:r w:rsidRPr="00896FAF">
        <w:rPr>
          <w:rFonts w:ascii="Arial" w:eastAsia="Times New Roman" w:hAnsi="Arial" w:cs="Arial"/>
          <w:sz w:val="20"/>
          <w:szCs w:val="20"/>
          <w:lang w:val="en-US" w:eastAsia="en-GB"/>
        </w:rPr>
        <w:t xml:space="preserve">BlindAid considers grants for equipment and gadgets including household items, white goods, computers, video magnifiers and specialist software.  </w:t>
      </w:r>
    </w:p>
    <w:p w14:paraId="7B4AAB4E" w14:textId="77777777" w:rsidR="00896FAF" w:rsidRPr="00896FAF" w:rsidRDefault="00896FAF" w:rsidP="00896FAF">
      <w:pPr>
        <w:spacing w:after="0" w:line="240" w:lineRule="auto"/>
        <w:rPr>
          <w:rFonts w:ascii="Arial" w:eastAsia="Times New Roman" w:hAnsi="Arial" w:cs="Arial"/>
          <w:sz w:val="20"/>
          <w:szCs w:val="20"/>
          <w:lang w:eastAsia="en-GB"/>
        </w:rPr>
      </w:pPr>
    </w:p>
    <w:p w14:paraId="7A9ABBD4"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b/>
          <w:bCs/>
          <w:sz w:val="20"/>
          <w:szCs w:val="20"/>
          <w:lang w:eastAsia="en-GB"/>
        </w:rPr>
        <w:t>How to apply:</w:t>
      </w:r>
      <w:r w:rsidRPr="00896FAF">
        <w:rPr>
          <w:rFonts w:ascii="Arial" w:eastAsia="Times New Roman" w:hAnsi="Arial" w:cs="Arial"/>
          <w:sz w:val="20"/>
          <w:szCs w:val="20"/>
          <w:lang w:eastAsia="en-GB"/>
        </w:rPr>
        <w:t xml:space="preserve"> A professional (such as a social worker or charity worker) must apply on your behalf. They can download an application form from the website or apply online at </w:t>
      </w:r>
      <w:r w:rsidRPr="00896FAF">
        <w:rPr>
          <w:rFonts w:ascii="Arial" w:eastAsia="Times New Roman" w:hAnsi="Arial" w:cs="Arial"/>
          <w:b/>
          <w:sz w:val="20"/>
          <w:szCs w:val="20"/>
          <w:lang w:eastAsia="en-GB"/>
        </w:rPr>
        <w:t>blindaid.org.uk</w:t>
      </w:r>
      <w:r w:rsidRPr="00896FAF">
        <w:rPr>
          <w:rFonts w:ascii="Arial" w:eastAsia="Times New Roman" w:hAnsi="Arial" w:cs="Arial"/>
          <w:sz w:val="20"/>
          <w:szCs w:val="20"/>
          <w:lang w:eastAsia="en-GB"/>
        </w:rPr>
        <w:t xml:space="preserve">.  </w:t>
      </w:r>
    </w:p>
    <w:p w14:paraId="1D24B4D2" w14:textId="77777777" w:rsidR="00896FAF" w:rsidRPr="00896FAF" w:rsidRDefault="00896FAF" w:rsidP="00896FAF">
      <w:pPr>
        <w:spacing w:after="0" w:line="240" w:lineRule="auto"/>
        <w:rPr>
          <w:rFonts w:ascii="Arial" w:eastAsia="Times New Roman" w:hAnsi="Arial" w:cs="Arial"/>
          <w:sz w:val="20"/>
          <w:szCs w:val="20"/>
          <w:lang w:eastAsia="en-GB"/>
        </w:rPr>
      </w:pPr>
    </w:p>
    <w:p w14:paraId="2439990F"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If you need further information, call </w:t>
      </w:r>
      <w:r w:rsidRPr="00896FAF">
        <w:rPr>
          <w:rFonts w:ascii="Arial" w:eastAsia="Times New Roman" w:hAnsi="Arial" w:cs="Arial"/>
          <w:b/>
          <w:bCs/>
          <w:sz w:val="20"/>
          <w:szCs w:val="20"/>
          <w:lang w:eastAsia="en-GB"/>
        </w:rPr>
        <w:t>0207 403 6184</w:t>
      </w:r>
      <w:r w:rsidRPr="00896FAF">
        <w:rPr>
          <w:rFonts w:ascii="Arial" w:eastAsia="Times New Roman" w:hAnsi="Arial" w:cs="Arial"/>
          <w:sz w:val="20"/>
          <w:szCs w:val="20"/>
          <w:lang w:eastAsia="en-GB"/>
        </w:rPr>
        <w:t xml:space="preserve">, email </w:t>
      </w:r>
      <w:r w:rsidRPr="00896FAF">
        <w:rPr>
          <w:rFonts w:ascii="Arial" w:eastAsia="Times New Roman" w:hAnsi="Arial" w:cs="Arial"/>
          <w:b/>
          <w:sz w:val="20"/>
          <w:szCs w:val="20"/>
          <w:lang w:eastAsia="en-GB"/>
        </w:rPr>
        <w:t>enquiries@blindaid.org.uk</w:t>
      </w:r>
      <w:r w:rsidRPr="00896FAF">
        <w:rPr>
          <w:rFonts w:ascii="Arial" w:eastAsia="Times New Roman" w:hAnsi="Arial" w:cs="Arial"/>
          <w:sz w:val="20"/>
          <w:szCs w:val="20"/>
          <w:lang w:eastAsia="en-GB"/>
        </w:rPr>
        <w:t xml:space="preserve"> or write to Blind Aid, Lantern House</w:t>
      </w:r>
    </w:p>
    <w:p w14:paraId="50B193D6"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102 Bermondsey Street, London SE1 3UB.</w:t>
      </w:r>
    </w:p>
    <w:p w14:paraId="47816C35" w14:textId="77777777" w:rsidR="00896FAF" w:rsidRPr="00896FAF" w:rsidRDefault="00896FAF" w:rsidP="00896FAF">
      <w:pPr>
        <w:spacing w:after="0" w:line="240" w:lineRule="auto"/>
        <w:rPr>
          <w:rFonts w:ascii="Arial" w:eastAsia="Times New Roman" w:hAnsi="Arial" w:cs="Arial"/>
          <w:sz w:val="20"/>
          <w:szCs w:val="20"/>
          <w:lang w:eastAsia="en-GB"/>
        </w:rPr>
      </w:pPr>
    </w:p>
    <w:p w14:paraId="4B210392" w14:textId="77777777" w:rsidR="00896FAF" w:rsidRPr="00896FAF" w:rsidRDefault="00896FAF" w:rsidP="00896FAF">
      <w:pPr>
        <w:keepNext/>
        <w:spacing w:after="0" w:line="240" w:lineRule="auto"/>
        <w:outlineLvl w:val="1"/>
        <w:rPr>
          <w:rFonts w:ascii="Arial" w:eastAsia="Times New Roman" w:hAnsi="Arial" w:cs="Arial"/>
          <w:b/>
          <w:bCs/>
          <w:iCs/>
          <w:sz w:val="20"/>
          <w:szCs w:val="20"/>
          <w:lang w:eastAsia="en-GB"/>
        </w:rPr>
      </w:pPr>
      <w:r w:rsidRPr="00896FAF">
        <w:rPr>
          <w:rFonts w:ascii="Arial" w:eastAsia="Times New Roman" w:hAnsi="Arial" w:cs="Arial"/>
          <w:b/>
          <w:bCs/>
          <w:iCs/>
          <w:sz w:val="20"/>
          <w:szCs w:val="20"/>
          <w:lang w:eastAsia="en-GB"/>
        </w:rPr>
        <w:t>Further information</w:t>
      </w:r>
    </w:p>
    <w:p w14:paraId="4C92DB78" w14:textId="77777777" w:rsidR="00896FAF" w:rsidRPr="00896FAF" w:rsidRDefault="00896FAF" w:rsidP="00896FAF">
      <w:pPr>
        <w:spacing w:after="0" w:line="240" w:lineRule="auto"/>
        <w:rPr>
          <w:rFonts w:ascii="Arial" w:eastAsia="Times New Roman" w:hAnsi="Arial" w:cs="Arial"/>
          <w:sz w:val="20"/>
          <w:szCs w:val="20"/>
          <w:lang w:eastAsia="en-GB"/>
        </w:rPr>
      </w:pPr>
    </w:p>
    <w:p w14:paraId="38FA65DB"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Turn2Us grants search</w:t>
      </w:r>
    </w:p>
    <w:p w14:paraId="79226589"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To search for a grant on Turn2Us, visit </w:t>
      </w:r>
      <w:r w:rsidRPr="00896FAF">
        <w:rPr>
          <w:rFonts w:ascii="Arial" w:eastAsia="Times New Roman" w:hAnsi="Arial" w:cs="Arial"/>
          <w:b/>
          <w:sz w:val="20"/>
          <w:szCs w:val="20"/>
          <w:lang w:eastAsia="en-GB"/>
        </w:rPr>
        <w:t>grants-search.turn2us.org.uk</w:t>
      </w:r>
      <w:r w:rsidRPr="00896FAF">
        <w:rPr>
          <w:rFonts w:ascii="Arial" w:eastAsia="Times New Roman" w:hAnsi="Arial" w:cs="Arial"/>
          <w:sz w:val="20"/>
          <w:szCs w:val="20"/>
          <w:lang w:eastAsia="en-GB"/>
        </w:rPr>
        <w:t xml:space="preserve">. </w:t>
      </w:r>
    </w:p>
    <w:p w14:paraId="379E36F3" w14:textId="77777777" w:rsidR="00896FAF" w:rsidRPr="00896FAF" w:rsidRDefault="00896FAF" w:rsidP="00896FAF">
      <w:pPr>
        <w:spacing w:after="0" w:line="240" w:lineRule="auto"/>
        <w:rPr>
          <w:rFonts w:ascii="Arial" w:eastAsia="Times New Roman" w:hAnsi="Arial" w:cs="Arial"/>
          <w:sz w:val="20"/>
          <w:szCs w:val="20"/>
          <w:lang w:eastAsia="en-GB"/>
        </w:rPr>
      </w:pPr>
    </w:p>
    <w:p w14:paraId="4BAEDD9F" w14:textId="77777777" w:rsidR="00896FAF" w:rsidRPr="00896FAF" w:rsidRDefault="00896FAF" w:rsidP="00896FAF">
      <w:pPr>
        <w:keepNext/>
        <w:spacing w:after="0" w:line="240" w:lineRule="auto"/>
        <w:outlineLvl w:val="2"/>
        <w:rPr>
          <w:rFonts w:ascii="Arial" w:eastAsia="Times New Roman" w:hAnsi="Arial" w:cs="Arial"/>
          <w:b/>
          <w:bCs/>
          <w:sz w:val="20"/>
          <w:szCs w:val="20"/>
          <w:lang w:eastAsia="en-GB"/>
        </w:rPr>
      </w:pPr>
      <w:r w:rsidRPr="00896FAF">
        <w:rPr>
          <w:rFonts w:ascii="Arial" w:eastAsia="Times New Roman" w:hAnsi="Arial" w:cs="Arial"/>
          <w:b/>
          <w:bCs/>
          <w:sz w:val="20"/>
          <w:szCs w:val="20"/>
          <w:lang w:eastAsia="en-GB"/>
        </w:rPr>
        <w:t>RNIB Helpline</w:t>
      </w:r>
    </w:p>
    <w:p w14:paraId="0E78F255"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Our Helpline is your direct line to the support, advice and products you need. We’ll help you to find out what’s available </w:t>
      </w:r>
      <w:r w:rsidRPr="00896FAF">
        <w:rPr>
          <w:rFonts w:ascii="Arial" w:eastAsia="Times New Roman" w:hAnsi="Arial" w:cs="Arial"/>
          <w:sz w:val="20"/>
          <w:szCs w:val="20"/>
          <w:lang w:eastAsia="en-GB"/>
        </w:rPr>
        <w:lastRenderedPageBreak/>
        <w:t>in your area and beyond, both from RNIB and other organisations.</w:t>
      </w:r>
    </w:p>
    <w:p w14:paraId="50F56AFD" w14:textId="77777777" w:rsidR="00896FAF" w:rsidRPr="00896FAF" w:rsidRDefault="00896FAF" w:rsidP="00896FAF">
      <w:pPr>
        <w:spacing w:after="0" w:line="240" w:lineRule="auto"/>
        <w:rPr>
          <w:rFonts w:ascii="Arial" w:eastAsia="Times New Roman" w:hAnsi="Arial" w:cs="Arial"/>
          <w:sz w:val="20"/>
          <w:szCs w:val="20"/>
          <w:lang w:eastAsia="en-GB"/>
        </w:rPr>
      </w:pPr>
    </w:p>
    <w:p w14:paraId="72164A04"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Whether you want to know more about your eye condition, buy a product from our shop, join our library, find out about possible benefit entitlements, be put in touch with a trained counsellor, or make a general enquiry, we’re only a call away.</w:t>
      </w:r>
    </w:p>
    <w:p w14:paraId="5C22810D" w14:textId="77777777" w:rsidR="00896FAF" w:rsidRPr="00896FAF" w:rsidRDefault="00896FAF" w:rsidP="00896FAF">
      <w:pPr>
        <w:spacing w:after="0" w:line="240" w:lineRule="auto"/>
        <w:rPr>
          <w:rFonts w:ascii="Arial" w:eastAsia="Times New Roman" w:hAnsi="Arial" w:cs="Arial"/>
          <w:sz w:val="20"/>
          <w:szCs w:val="20"/>
          <w:lang w:eastAsia="en-GB"/>
        </w:rPr>
      </w:pPr>
    </w:p>
    <w:p w14:paraId="32BDA478"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 xml:space="preserve">Call </w:t>
      </w:r>
      <w:r w:rsidRPr="00896FAF">
        <w:rPr>
          <w:rFonts w:ascii="Arial" w:eastAsia="Times New Roman" w:hAnsi="Arial" w:cs="Arial"/>
          <w:b/>
          <w:bCs/>
          <w:sz w:val="20"/>
          <w:szCs w:val="20"/>
          <w:lang w:eastAsia="en-GB"/>
        </w:rPr>
        <w:t>0303 123 9999</w:t>
      </w:r>
      <w:r w:rsidRPr="00896FAF">
        <w:rPr>
          <w:rFonts w:ascii="Arial" w:eastAsia="Times New Roman" w:hAnsi="Arial" w:cs="Arial"/>
          <w:sz w:val="20"/>
          <w:szCs w:val="20"/>
          <w:lang w:eastAsia="en-GB"/>
        </w:rPr>
        <w:t xml:space="preserve"> or email </w:t>
      </w:r>
      <w:hyperlink r:id="rId74" w:history="1">
        <w:r w:rsidRPr="00896FAF">
          <w:rPr>
            <w:rFonts w:ascii="Arial" w:eastAsia="Times New Roman" w:hAnsi="Arial" w:cs="Arial"/>
            <w:b/>
            <w:sz w:val="20"/>
            <w:szCs w:val="20"/>
            <w:lang w:eastAsia="en-GB"/>
          </w:rPr>
          <w:t>helpline@rnib.org.uk</w:t>
        </w:r>
      </w:hyperlink>
      <w:r w:rsidRPr="00896FAF">
        <w:rPr>
          <w:rFonts w:ascii="Arial" w:eastAsia="Times New Roman" w:hAnsi="Arial" w:cs="Arial"/>
          <w:sz w:val="20"/>
          <w:szCs w:val="20"/>
          <w:lang w:eastAsia="en-GB"/>
        </w:rPr>
        <w:t>. We’re ready to answer your call Monday to Friday 8am to 8pm and Saturday 9am to 1pm.</w:t>
      </w:r>
    </w:p>
    <w:p w14:paraId="305B53C8" w14:textId="77777777" w:rsidR="00896FAF" w:rsidRPr="00896FAF" w:rsidRDefault="00896FAF" w:rsidP="00896FAF">
      <w:pPr>
        <w:spacing w:after="0" w:line="240" w:lineRule="auto"/>
        <w:rPr>
          <w:rFonts w:ascii="Arial" w:eastAsia="Times New Roman" w:hAnsi="Arial" w:cs="Arial"/>
          <w:sz w:val="20"/>
          <w:szCs w:val="20"/>
          <w:lang w:eastAsia="en-GB"/>
        </w:rPr>
      </w:pPr>
    </w:p>
    <w:p w14:paraId="3AA9DE5F"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color w:val="00151D"/>
          <w:sz w:val="20"/>
          <w:szCs w:val="20"/>
          <w:lang w:eastAsia="en-GB"/>
        </w:rPr>
        <w:t xml:space="preserve">You can now ask Alexa to call our Helpline without needing to touch your phone or pairing it to your device. Just say: </w:t>
      </w:r>
      <w:r w:rsidRPr="00896FAF">
        <w:rPr>
          <w:rFonts w:ascii="Arial" w:eastAsia="Times New Roman" w:hAnsi="Arial" w:cs="Arial"/>
          <w:b/>
          <w:bCs/>
          <w:color w:val="00151D"/>
          <w:sz w:val="20"/>
          <w:szCs w:val="20"/>
          <w:lang w:eastAsia="en-GB"/>
        </w:rPr>
        <w:t>“Alexa, call RNIB Helpline”</w:t>
      </w:r>
      <w:r w:rsidRPr="00896FAF">
        <w:rPr>
          <w:rFonts w:ascii="Arial" w:eastAsia="Times New Roman" w:hAnsi="Arial" w:cs="Arial"/>
          <w:color w:val="00151D"/>
          <w:sz w:val="20"/>
          <w:szCs w:val="20"/>
          <w:lang w:eastAsia="en-GB"/>
        </w:rPr>
        <w:t xml:space="preserve"> to your device.’</w:t>
      </w:r>
    </w:p>
    <w:p w14:paraId="21C4BDA0" w14:textId="77777777" w:rsidR="00896FAF" w:rsidRPr="00896FAF" w:rsidRDefault="00896FAF" w:rsidP="00896FAF">
      <w:pPr>
        <w:spacing w:after="0" w:line="240" w:lineRule="auto"/>
        <w:rPr>
          <w:rFonts w:ascii="Arial" w:eastAsia="Times New Roman" w:hAnsi="Arial" w:cs="Arial"/>
          <w:sz w:val="20"/>
          <w:szCs w:val="20"/>
          <w:lang w:eastAsia="en-GB"/>
        </w:rPr>
      </w:pPr>
    </w:p>
    <w:p w14:paraId="13AB782C"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105 Judd Street, London WC1H 9NE</w:t>
      </w:r>
    </w:p>
    <w:p w14:paraId="342DE9AE" w14:textId="77777777" w:rsidR="00896FAF" w:rsidRPr="00896FAF" w:rsidRDefault="00896FAF" w:rsidP="00896FAF">
      <w:pPr>
        <w:spacing w:after="0" w:line="240" w:lineRule="auto"/>
        <w:rPr>
          <w:rFonts w:ascii="Arial" w:eastAsia="Times New Roman" w:hAnsi="Arial" w:cs="Arial"/>
          <w:b/>
          <w:sz w:val="20"/>
          <w:szCs w:val="20"/>
          <w:lang w:eastAsia="en-GB"/>
        </w:rPr>
      </w:pPr>
      <w:r w:rsidRPr="00896FAF">
        <w:rPr>
          <w:rFonts w:ascii="Arial" w:eastAsia="Times New Roman" w:hAnsi="Arial" w:cs="Arial"/>
          <w:b/>
          <w:sz w:val="20"/>
          <w:szCs w:val="20"/>
          <w:lang w:eastAsia="en-GB"/>
        </w:rPr>
        <w:t>rnib.org.uk</w:t>
      </w:r>
    </w:p>
    <w:p w14:paraId="606A8CCE" w14:textId="77777777" w:rsidR="00896FAF" w:rsidRPr="00896FAF" w:rsidRDefault="00896FAF" w:rsidP="00896FAF">
      <w:pPr>
        <w:spacing w:after="0" w:line="240" w:lineRule="auto"/>
        <w:rPr>
          <w:rFonts w:ascii="Arial" w:eastAsia="Times New Roman" w:hAnsi="Arial" w:cs="Arial"/>
          <w:sz w:val="20"/>
          <w:szCs w:val="20"/>
          <w:lang w:eastAsia="en-GB"/>
        </w:rPr>
      </w:pPr>
    </w:p>
    <w:p w14:paraId="72A89772" w14:textId="77777777" w:rsidR="00896FAF" w:rsidRPr="00896FAF" w:rsidRDefault="00896FAF" w:rsidP="00896FAF">
      <w:pPr>
        <w:spacing w:after="0" w:line="240" w:lineRule="auto"/>
        <w:rPr>
          <w:rFonts w:ascii="Arial" w:eastAsia="Times New Roman" w:hAnsi="Arial" w:cs="Arial"/>
          <w:sz w:val="20"/>
          <w:szCs w:val="20"/>
          <w:lang w:eastAsia="en-GB"/>
        </w:rPr>
      </w:pPr>
      <w:r w:rsidRPr="00896FAF">
        <w:rPr>
          <w:rFonts w:ascii="Arial" w:eastAsia="Times New Roman" w:hAnsi="Arial" w:cs="Arial"/>
          <w:sz w:val="20"/>
          <w:szCs w:val="20"/>
          <w:lang w:eastAsia="en-GB"/>
        </w:rPr>
        <w:t>RNIB November 2021</w:t>
      </w:r>
    </w:p>
    <w:p w14:paraId="48C6DDBC" w14:textId="77777777" w:rsidR="007F35B9" w:rsidRPr="00896FAF" w:rsidRDefault="007F35B9">
      <w:pPr>
        <w:rPr>
          <w:rFonts w:ascii="Comic Sans MS" w:hAnsi="Comic Sans MS"/>
          <w:color w:val="C00000"/>
          <w:sz w:val="20"/>
          <w:szCs w:val="20"/>
        </w:rPr>
      </w:pPr>
      <w:r w:rsidRPr="00896FAF">
        <w:rPr>
          <w:rFonts w:ascii="Comic Sans MS" w:hAnsi="Comic Sans MS"/>
          <w:color w:val="C00000"/>
          <w:sz w:val="20"/>
          <w:szCs w:val="20"/>
        </w:rPr>
        <w:br w:type="page"/>
      </w:r>
    </w:p>
    <w:p w14:paraId="10354FBD" w14:textId="77777777" w:rsidR="007F35B9" w:rsidRPr="00896FAF" w:rsidRDefault="007F35B9" w:rsidP="00896FAF">
      <w:pPr>
        <w:rPr>
          <w:rFonts w:ascii="Comic Sans MS" w:hAnsi="Comic Sans MS"/>
          <w:color w:val="C00000"/>
          <w:sz w:val="20"/>
          <w:szCs w:val="20"/>
        </w:rPr>
      </w:pPr>
    </w:p>
    <w:p w14:paraId="6840C25A" w14:textId="77777777" w:rsidR="007F35B9" w:rsidRPr="00896FAF" w:rsidRDefault="00896FAF">
      <w:pPr>
        <w:rPr>
          <w:rFonts w:ascii="Comic Sans MS" w:hAnsi="Comic Sans MS"/>
          <w:color w:val="C00000"/>
          <w:sz w:val="20"/>
          <w:szCs w:val="20"/>
        </w:rPr>
      </w:pPr>
      <w:r>
        <w:rPr>
          <w:noProof/>
          <w:lang w:eastAsia="en-GB"/>
        </w:rPr>
        <w:drawing>
          <wp:inline distT="0" distB="0" distL="0" distR="0" wp14:anchorId="4A9B6FF2" wp14:editId="4822654A">
            <wp:extent cx="3789589" cy="530542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42046" t="13591" r="26379" b="7819"/>
                    <a:stretch/>
                  </pic:blipFill>
                  <pic:spPr bwMode="auto">
                    <a:xfrm>
                      <a:off x="0" y="0"/>
                      <a:ext cx="3801979" cy="5322771"/>
                    </a:xfrm>
                    <a:prstGeom prst="rect">
                      <a:avLst/>
                    </a:prstGeom>
                    <a:ln>
                      <a:noFill/>
                    </a:ln>
                    <a:extLst>
                      <a:ext uri="{53640926-AAD7-44D8-BBD7-CCE9431645EC}">
                        <a14:shadowObscured xmlns:a14="http://schemas.microsoft.com/office/drawing/2010/main"/>
                      </a:ext>
                    </a:extLst>
                  </pic:spPr>
                </pic:pic>
              </a:graphicData>
            </a:graphic>
          </wp:inline>
        </w:drawing>
      </w:r>
      <w:r w:rsidR="007F35B9" w:rsidRPr="00896FAF">
        <w:rPr>
          <w:rFonts w:ascii="Comic Sans MS" w:hAnsi="Comic Sans MS"/>
          <w:color w:val="C00000"/>
          <w:sz w:val="20"/>
          <w:szCs w:val="20"/>
        </w:rPr>
        <w:br w:type="page"/>
      </w:r>
    </w:p>
    <w:p w14:paraId="176CD57B" w14:textId="77777777" w:rsidR="00752BF5" w:rsidRPr="00752BF5" w:rsidRDefault="00752BF5" w:rsidP="00752BF5">
      <w:pPr>
        <w:widowControl w:val="0"/>
        <w:spacing w:after="120" w:line="285" w:lineRule="auto"/>
        <w:rPr>
          <w:rFonts w:ascii="Lucida Sans" w:eastAsia="Times New Roman" w:hAnsi="Lucida Sans" w:cs="Calibri"/>
          <w:b/>
          <w:bCs/>
          <w:color w:val="000000"/>
          <w:kern w:val="28"/>
          <w:sz w:val="18"/>
          <w:szCs w:val="18"/>
          <w:lang w:eastAsia="en-GB"/>
          <w14:cntxtAlts/>
        </w:rPr>
      </w:pPr>
      <w:r w:rsidRPr="00752BF5">
        <w:rPr>
          <w:rFonts w:ascii="Lucida Sans" w:eastAsia="Times New Roman" w:hAnsi="Lucida Sans" w:cs="Calibri"/>
          <w:b/>
          <w:bCs/>
          <w:color w:val="000000"/>
          <w:kern w:val="28"/>
          <w:sz w:val="20"/>
          <w:szCs w:val="20"/>
          <w:lang w:eastAsia="en-GB"/>
          <w14:cntxtAlts/>
        </w:rPr>
        <w:lastRenderedPageBreak/>
        <w:t xml:space="preserve">Individual Technology Solutions for Vision Impaired People, </w:t>
      </w:r>
      <w:r w:rsidRPr="00752BF5">
        <w:rPr>
          <w:rFonts w:ascii="Lucida Sans" w:eastAsia="Times New Roman" w:hAnsi="Lucida Sans" w:cs="Calibri"/>
          <w:b/>
          <w:bCs/>
          <w:color w:val="000000"/>
          <w:kern w:val="28"/>
          <w:sz w:val="18"/>
          <w:szCs w:val="18"/>
          <w:lang w:eastAsia="en-GB"/>
          <w14:cntxtAlts/>
        </w:rPr>
        <w:t xml:space="preserve">ITSVIP </w:t>
      </w:r>
    </w:p>
    <w:p w14:paraId="4546A0E8" w14:textId="77777777" w:rsidR="00752BF5" w:rsidRPr="00752BF5" w:rsidRDefault="00752BF5" w:rsidP="00752BF5">
      <w:pPr>
        <w:widowControl w:val="0"/>
        <w:spacing w:after="120" w:line="285" w:lineRule="auto"/>
        <w:rPr>
          <w:rFonts w:ascii="Lucida Sans" w:eastAsia="Times New Roman" w:hAnsi="Lucida Sans" w:cs="Calibri"/>
          <w:color w:val="000000"/>
          <w:kern w:val="28"/>
          <w:sz w:val="20"/>
          <w:szCs w:val="20"/>
          <w:lang w:eastAsia="en-GB"/>
          <w14:cntxtAlts/>
        </w:rPr>
      </w:pPr>
      <w:r w:rsidRPr="00752BF5">
        <w:rPr>
          <w:rFonts w:ascii="Lucida Sans" w:eastAsia="Times New Roman" w:hAnsi="Lucida Sans" w:cs="Calibri"/>
          <w:color w:val="000000"/>
          <w:kern w:val="28"/>
          <w:sz w:val="20"/>
          <w:szCs w:val="20"/>
          <w:lang w:eastAsia="en-GB"/>
          <w14:cntxtAlts/>
        </w:rPr>
        <w:t>(Formally Telephones for the Blind) Support Blind and Vision Impaired people by providing grants for communication equipment such as mobile phones and tablet computers. </w:t>
      </w:r>
    </w:p>
    <w:p w14:paraId="4197BA39" w14:textId="77777777" w:rsidR="00752BF5" w:rsidRPr="00752BF5" w:rsidRDefault="00752BF5" w:rsidP="00752BF5">
      <w:pPr>
        <w:widowControl w:val="0"/>
        <w:spacing w:after="120" w:line="285" w:lineRule="auto"/>
        <w:rPr>
          <w:rFonts w:ascii="Lucida Sans" w:eastAsia="Times New Roman" w:hAnsi="Lucida Sans" w:cs="Calibri"/>
          <w:color w:val="000000"/>
          <w:kern w:val="28"/>
          <w:sz w:val="20"/>
          <w:szCs w:val="20"/>
          <w:lang w:eastAsia="en-GB"/>
          <w14:cntxtAlts/>
        </w:rPr>
      </w:pPr>
      <w:r w:rsidRPr="00752BF5">
        <w:rPr>
          <w:rFonts w:ascii="Lucida Sans" w:eastAsia="Times New Roman" w:hAnsi="Lucida Sans" w:cs="Calibri"/>
          <w:color w:val="000000"/>
          <w:kern w:val="28"/>
          <w:sz w:val="20"/>
          <w:szCs w:val="20"/>
          <w:lang w:eastAsia="en-GB"/>
          <w14:cntxtAlts/>
        </w:rPr>
        <w:t>It also provide a grant in the form of a contribution towards the cost of a BT landline.</w:t>
      </w:r>
    </w:p>
    <w:p w14:paraId="74D003A8" w14:textId="77777777" w:rsidR="00752BF5" w:rsidRPr="00752BF5" w:rsidRDefault="00752BF5" w:rsidP="00752BF5">
      <w:pPr>
        <w:widowControl w:val="0"/>
        <w:spacing w:after="120" w:line="285" w:lineRule="auto"/>
        <w:rPr>
          <w:rFonts w:ascii="Lucida Sans" w:eastAsia="Times New Roman" w:hAnsi="Lucida Sans" w:cs="Calibri"/>
          <w:color w:val="000000"/>
          <w:kern w:val="28"/>
          <w:sz w:val="20"/>
          <w:szCs w:val="20"/>
          <w:lang w:eastAsia="en-GB"/>
          <w14:cntxtAlts/>
        </w:rPr>
      </w:pPr>
      <w:r w:rsidRPr="00752BF5">
        <w:rPr>
          <w:rFonts w:ascii="Lucida Sans" w:eastAsia="Times New Roman" w:hAnsi="Lucida Sans" w:cs="Calibri"/>
          <w:color w:val="000000"/>
          <w:kern w:val="28"/>
          <w:sz w:val="20"/>
          <w:szCs w:val="20"/>
          <w:lang w:eastAsia="en-GB"/>
          <w14:cntxtAlts/>
        </w:rPr>
        <w:t>To qualify a person must be unable to afford to buy the equipment themselves and meet the charities eligibility criteria which can be found on their website.</w:t>
      </w:r>
    </w:p>
    <w:p w14:paraId="6B2933E6" w14:textId="77777777" w:rsidR="00752BF5" w:rsidRPr="00752BF5" w:rsidRDefault="00752BF5" w:rsidP="00752BF5">
      <w:pPr>
        <w:widowControl w:val="0"/>
        <w:spacing w:after="120" w:line="285" w:lineRule="auto"/>
        <w:rPr>
          <w:rFonts w:ascii="Lucida Sans" w:eastAsia="Times New Roman" w:hAnsi="Lucida Sans" w:cs="Calibri"/>
          <w:b/>
          <w:bCs/>
          <w:color w:val="000000"/>
          <w:kern w:val="28"/>
          <w:sz w:val="20"/>
          <w:szCs w:val="20"/>
          <w:lang w:eastAsia="en-GB"/>
          <w14:cntxtAlts/>
        </w:rPr>
      </w:pPr>
      <w:r w:rsidRPr="00752BF5">
        <w:rPr>
          <w:rFonts w:ascii="Lucida Sans" w:eastAsia="Times New Roman" w:hAnsi="Lucida Sans" w:cs="Calibri"/>
          <w:color w:val="000000"/>
          <w:kern w:val="28"/>
          <w:sz w:val="20"/>
          <w:szCs w:val="20"/>
          <w:lang w:eastAsia="en-GB"/>
          <w14:cntxtAlts/>
        </w:rPr>
        <w:t>Applications can only be submitted by a sight loss professional such as a Social Worker, Support Worker or a Rehabilitation Officer and can be submitted online or by downloading an application form from the website. Email: info @itsvip.org</w:t>
      </w:r>
    </w:p>
    <w:p w14:paraId="26B8DFBD" w14:textId="77777777" w:rsidR="00752BF5" w:rsidRDefault="00752BF5" w:rsidP="00752BF5">
      <w:pPr>
        <w:widowControl w:val="0"/>
        <w:spacing w:after="120" w:line="285" w:lineRule="auto"/>
        <w:rPr>
          <w:rFonts w:ascii="Calibri" w:eastAsia="Times New Roman" w:hAnsi="Calibri" w:cs="Calibri"/>
          <w:color w:val="000000"/>
          <w:kern w:val="28"/>
          <w:sz w:val="20"/>
          <w:szCs w:val="20"/>
          <w:lang w:eastAsia="en-GB"/>
          <w14:cntxtAlts/>
        </w:rPr>
      </w:pPr>
      <w:r w:rsidRPr="00752BF5">
        <w:rPr>
          <w:rFonts w:ascii="Calibri" w:eastAsia="Times New Roman" w:hAnsi="Calibri" w:cs="Calibri"/>
          <w:color w:val="000000"/>
          <w:kern w:val="28"/>
          <w:sz w:val="20"/>
          <w:szCs w:val="20"/>
          <w:lang w:eastAsia="en-GB"/>
          <w14:cntxtAlts/>
        </w:rPr>
        <w:t> </w:t>
      </w:r>
    </w:p>
    <w:p w14:paraId="1D6C1FC4" w14:textId="77777777" w:rsidR="00752BF5" w:rsidRDefault="00752BF5" w:rsidP="00752BF5">
      <w:pPr>
        <w:widowControl w:val="0"/>
        <w:spacing w:after="120" w:line="285" w:lineRule="auto"/>
        <w:rPr>
          <w:rFonts w:ascii="Calibri" w:eastAsia="Times New Roman" w:hAnsi="Calibri" w:cs="Calibri"/>
          <w:color w:val="000000"/>
          <w:kern w:val="28"/>
          <w:sz w:val="20"/>
          <w:szCs w:val="20"/>
          <w:lang w:eastAsia="en-GB"/>
          <w14:cntxtAlts/>
        </w:rPr>
      </w:pPr>
    </w:p>
    <w:p w14:paraId="580B6E54" w14:textId="77777777" w:rsidR="00752BF5" w:rsidRPr="00752BF5" w:rsidRDefault="00752BF5" w:rsidP="00752BF5">
      <w:pPr>
        <w:widowControl w:val="0"/>
        <w:spacing w:after="120" w:line="285" w:lineRule="auto"/>
        <w:rPr>
          <w:rFonts w:ascii="Calibri" w:eastAsia="Times New Roman" w:hAnsi="Calibri" w:cs="Calibri"/>
          <w:color w:val="000000"/>
          <w:kern w:val="28"/>
          <w:sz w:val="20"/>
          <w:szCs w:val="20"/>
          <w:lang w:eastAsia="en-GB"/>
          <w14:cntxtAlts/>
        </w:rPr>
      </w:pPr>
    </w:p>
    <w:p w14:paraId="49947B56" w14:textId="77777777" w:rsidR="007F35B9" w:rsidRPr="00896FAF" w:rsidRDefault="007F35B9">
      <w:pPr>
        <w:rPr>
          <w:rFonts w:ascii="Comic Sans MS" w:hAnsi="Comic Sans MS"/>
          <w:color w:val="C00000"/>
          <w:sz w:val="20"/>
          <w:szCs w:val="20"/>
        </w:rPr>
      </w:pPr>
      <w:r w:rsidRPr="00896FAF">
        <w:rPr>
          <w:rFonts w:ascii="Comic Sans MS" w:hAnsi="Comic Sans MS"/>
          <w:color w:val="C00000"/>
          <w:sz w:val="20"/>
          <w:szCs w:val="20"/>
        </w:rPr>
        <w:br w:type="page"/>
      </w:r>
    </w:p>
    <w:p w14:paraId="604C5E84" w14:textId="77777777" w:rsidR="00752BF5" w:rsidRPr="00752BF5" w:rsidRDefault="00752BF5" w:rsidP="00752BF5">
      <w:pPr>
        <w:widowControl w:val="0"/>
        <w:spacing w:before="20" w:after="200" w:line="360" w:lineRule="auto"/>
        <w:rPr>
          <w:rFonts w:ascii="Lucida Sans" w:eastAsia="Times New Roman" w:hAnsi="Lucida Sans" w:cs="Times New Roman"/>
          <w:color w:val="000000"/>
          <w:kern w:val="28"/>
          <w:sz w:val="18"/>
          <w:szCs w:val="18"/>
          <w:lang w:val="en-US" w:eastAsia="en-GB"/>
          <w14:cntxtAlts/>
        </w:rPr>
      </w:pPr>
      <w:r w:rsidRPr="00752BF5">
        <w:rPr>
          <w:rFonts w:ascii="Lucida Sans" w:eastAsia="Times New Roman" w:hAnsi="Lucida Sans" w:cs="Times New Roman"/>
          <w:b/>
          <w:bCs/>
          <w:color w:val="000000"/>
          <w:kern w:val="28"/>
          <w:sz w:val="18"/>
          <w:szCs w:val="18"/>
          <w:lang w:val="en-US" w:eastAsia="en-GB"/>
          <w14:cntxtAlts/>
        </w:rPr>
        <w:lastRenderedPageBreak/>
        <w:t>Gardner’s Trust for the Blind </w:t>
      </w:r>
      <w:r w:rsidRPr="00752BF5">
        <w:rPr>
          <w:rFonts w:ascii="Lucida Sans" w:eastAsia="Times New Roman" w:hAnsi="Lucida Sans" w:cs="Times New Roman"/>
          <w:color w:val="000000"/>
          <w:kern w:val="28"/>
          <w:sz w:val="18"/>
          <w:szCs w:val="18"/>
          <w:lang w:val="en-US" w:eastAsia="en-GB"/>
          <w14:cntxtAlts/>
        </w:rPr>
        <w:t xml:space="preserve">provides grants for people who are registered blind or partially sighted and live in the UK. All applicants must be registered blind or partially sighted. Applications are considered on a case by case basis but grants are usually given to help with tuition or course fees, computer equipment and household items, such as white goods.  Applications can be made by telephone and by post. Phone number:  02072533757 </w:t>
      </w:r>
    </w:p>
    <w:p w14:paraId="6CD2EAB5" w14:textId="77777777" w:rsidR="00752BF5" w:rsidRPr="00752BF5" w:rsidRDefault="00752BF5" w:rsidP="00752BF5">
      <w:pPr>
        <w:widowControl w:val="0"/>
        <w:spacing w:before="20" w:after="200" w:line="360" w:lineRule="auto"/>
        <w:rPr>
          <w:rFonts w:ascii="Lucida Sans" w:eastAsia="Times New Roman" w:hAnsi="Lucida Sans" w:cs="Times New Roman"/>
          <w:color w:val="000000"/>
          <w:kern w:val="28"/>
          <w:sz w:val="18"/>
          <w:szCs w:val="18"/>
          <w:lang w:val="en-US" w:eastAsia="en-GB"/>
          <w14:cntxtAlts/>
        </w:rPr>
      </w:pPr>
      <w:r w:rsidRPr="00752BF5">
        <w:rPr>
          <w:rFonts w:ascii="Lucida Sans" w:eastAsia="Times New Roman" w:hAnsi="Lucida Sans" w:cs="Times New Roman"/>
          <w:b/>
          <w:bCs/>
          <w:color w:val="000000"/>
          <w:kern w:val="28"/>
          <w:sz w:val="18"/>
          <w:szCs w:val="18"/>
          <w:lang w:val="en-US" w:eastAsia="en-GB"/>
          <w14:cntxtAlts/>
        </w:rPr>
        <w:t>Elizabeth Eagle-Bott Memorial Awards </w:t>
      </w:r>
      <w:r w:rsidRPr="00752BF5">
        <w:rPr>
          <w:rFonts w:ascii="Lucida Sans" w:eastAsia="Times New Roman" w:hAnsi="Lucida Sans" w:cs="Times New Roman"/>
          <w:color w:val="000000"/>
          <w:kern w:val="28"/>
          <w:sz w:val="18"/>
          <w:szCs w:val="18"/>
          <w:lang w:val="en-US" w:eastAsia="en-GB"/>
          <w14:cntxtAlts/>
        </w:rPr>
        <w:t>offers grants for blind and partially sighted musicians with musical study, tuition or projects and events for the benefit of local, national and international communities.  Apply on the RNIB website.</w:t>
      </w:r>
    </w:p>
    <w:p w14:paraId="72830C26" w14:textId="77777777" w:rsidR="00752BF5" w:rsidRPr="00752BF5" w:rsidRDefault="00752BF5" w:rsidP="00752BF5">
      <w:pPr>
        <w:widowControl w:val="0"/>
        <w:spacing w:before="20" w:after="200" w:line="360" w:lineRule="auto"/>
        <w:rPr>
          <w:rFonts w:ascii="Lucida Sans" w:eastAsia="Times New Roman" w:hAnsi="Lucida Sans" w:cs="Times New Roman"/>
          <w:color w:val="000000"/>
          <w:kern w:val="28"/>
          <w:sz w:val="18"/>
          <w:szCs w:val="18"/>
          <w:lang w:val="en-US" w:eastAsia="en-GB"/>
          <w14:cntxtAlts/>
        </w:rPr>
      </w:pPr>
      <w:r w:rsidRPr="00752BF5">
        <w:rPr>
          <w:rFonts w:ascii="Lucida Sans" w:eastAsia="Times New Roman" w:hAnsi="Lucida Sans" w:cs="Times New Roman"/>
          <w:b/>
          <w:bCs/>
          <w:color w:val="000000"/>
          <w:kern w:val="28"/>
          <w:sz w:val="18"/>
          <w:szCs w:val="18"/>
          <w:lang w:val="en-US" w:eastAsia="en-GB"/>
          <w14:cntxtAlts/>
        </w:rPr>
        <w:t xml:space="preserve">Guide Dogs </w:t>
      </w:r>
      <w:r w:rsidRPr="00752BF5">
        <w:rPr>
          <w:rFonts w:ascii="Lucida Sans" w:eastAsia="Times New Roman" w:hAnsi="Lucida Sans" w:cs="Times New Roman"/>
          <w:color w:val="000000"/>
          <w:kern w:val="28"/>
          <w:sz w:val="18"/>
          <w:szCs w:val="18"/>
          <w:lang w:val="en-US" w:eastAsia="en-GB"/>
          <w14:cntxtAlts/>
        </w:rPr>
        <w:t>is an organization designed to help those with sight loss to live independently. Guide Dogs provide more than just guide dogs and support can be found on their website at www.guidedogs.org.uk/getting-support/</w:t>
      </w:r>
    </w:p>
    <w:p w14:paraId="28760B50" w14:textId="77777777" w:rsidR="00752BF5" w:rsidRPr="00752BF5" w:rsidRDefault="00752BF5" w:rsidP="00752BF5">
      <w:pPr>
        <w:widowControl w:val="0"/>
        <w:spacing w:before="20" w:after="200" w:line="360" w:lineRule="auto"/>
        <w:rPr>
          <w:rFonts w:ascii="Lucida Sans" w:eastAsia="Times New Roman" w:hAnsi="Lucida Sans" w:cs="Times New Roman"/>
          <w:color w:val="000000"/>
          <w:kern w:val="28"/>
          <w:sz w:val="18"/>
          <w:szCs w:val="18"/>
          <w:lang w:val="en-US" w:eastAsia="en-GB"/>
          <w14:cntxtAlts/>
        </w:rPr>
      </w:pPr>
      <w:r w:rsidRPr="00752BF5">
        <w:rPr>
          <w:rFonts w:ascii="Lucida Sans" w:eastAsia="Times New Roman" w:hAnsi="Lucida Sans" w:cs="Times New Roman"/>
          <w:b/>
          <w:bCs/>
          <w:color w:val="000000"/>
          <w:kern w:val="28"/>
          <w:sz w:val="18"/>
          <w:szCs w:val="18"/>
          <w:lang w:val="en-US" w:eastAsia="en-GB"/>
          <w14:cntxtAlts/>
        </w:rPr>
        <w:t xml:space="preserve">Independence at Home </w:t>
      </w:r>
      <w:r w:rsidRPr="00752BF5">
        <w:rPr>
          <w:rFonts w:ascii="Lucida Sans" w:eastAsia="Times New Roman" w:hAnsi="Lucida Sans" w:cs="Times New Roman"/>
          <w:color w:val="000000"/>
          <w:kern w:val="28"/>
          <w:sz w:val="18"/>
          <w:szCs w:val="18"/>
          <w:lang w:val="en-US" w:eastAsia="en-GB"/>
          <w14:cntxtAlts/>
        </w:rPr>
        <w:t>welcomes grant applications from Referrers – health or social care professionals, or advisors or support workers from charities or other community organisations supporting an adult or child who needs our help. You must be in financial need and unable to: afford the equipment or building work yourself, or obtain the funding that you require from statutory services.</w:t>
      </w:r>
    </w:p>
    <w:p w14:paraId="539CB921" w14:textId="77777777" w:rsidR="00752BF5" w:rsidRPr="00752BF5" w:rsidRDefault="00752BF5" w:rsidP="00752BF5">
      <w:pPr>
        <w:widowControl w:val="0"/>
        <w:spacing w:after="120" w:line="285" w:lineRule="auto"/>
        <w:rPr>
          <w:rFonts w:ascii="Calibri" w:eastAsia="Times New Roman" w:hAnsi="Calibri" w:cs="Calibri"/>
          <w:color w:val="000000"/>
          <w:kern w:val="28"/>
          <w:sz w:val="20"/>
          <w:szCs w:val="20"/>
          <w:lang w:eastAsia="en-GB"/>
          <w14:cntxtAlts/>
        </w:rPr>
      </w:pPr>
      <w:r w:rsidRPr="00752BF5">
        <w:rPr>
          <w:rFonts w:ascii="Calibri" w:eastAsia="Times New Roman" w:hAnsi="Calibri" w:cs="Calibri"/>
          <w:color w:val="000000"/>
          <w:kern w:val="28"/>
          <w:sz w:val="20"/>
          <w:szCs w:val="20"/>
          <w:lang w:eastAsia="en-GB"/>
          <w14:cntxtAlts/>
        </w:rPr>
        <w:t> </w:t>
      </w:r>
    </w:p>
    <w:p w14:paraId="3E770240" w14:textId="77777777" w:rsidR="005F714B" w:rsidRDefault="005F714B" w:rsidP="00752BF5">
      <w:pPr>
        <w:rPr>
          <w:rFonts w:ascii="Comic Sans MS" w:hAnsi="Comic Sans MS"/>
          <w:color w:val="C00000"/>
          <w:sz w:val="52"/>
          <w:szCs w:val="52"/>
        </w:rPr>
      </w:pPr>
      <w:r>
        <w:rPr>
          <w:noProof/>
          <w:lang w:eastAsia="en-GB"/>
        </w:rPr>
        <w:lastRenderedPageBreak/>
        <w:drawing>
          <wp:anchor distT="0" distB="0" distL="114300" distR="114300" simplePos="0" relativeHeight="251681792" behindDoc="1" locked="0" layoutInCell="1" allowOverlap="1" wp14:anchorId="6A94A192" wp14:editId="63074823">
            <wp:simplePos x="0" y="0"/>
            <wp:positionH relativeFrom="margin">
              <wp:posOffset>-625643</wp:posOffset>
            </wp:positionH>
            <wp:positionV relativeFrom="paragraph">
              <wp:posOffset>-465388</wp:posOffset>
            </wp:positionV>
            <wp:extent cx="2125191" cy="5312979"/>
            <wp:effectExtent l="0" t="0" r="889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l="49523" t="29249" r="35520" b="4275"/>
                    <a:stretch/>
                  </pic:blipFill>
                  <pic:spPr bwMode="auto">
                    <a:xfrm>
                      <a:off x="0" y="0"/>
                      <a:ext cx="2125191" cy="53129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E343A" w14:textId="77777777" w:rsidR="005F714B" w:rsidRDefault="005F714B">
      <w:pPr>
        <w:rPr>
          <w:rFonts w:ascii="Comic Sans MS" w:hAnsi="Comic Sans MS"/>
          <w:color w:val="C00000"/>
          <w:sz w:val="52"/>
          <w:szCs w:val="52"/>
        </w:rPr>
      </w:pPr>
      <w:r>
        <w:rPr>
          <w:noProof/>
          <w:lang w:eastAsia="en-GB"/>
        </w:rPr>
        <w:drawing>
          <wp:anchor distT="0" distB="0" distL="114300" distR="114300" simplePos="0" relativeHeight="251682816" behindDoc="1" locked="0" layoutInCell="1" allowOverlap="1" wp14:anchorId="29674859" wp14:editId="7A4F4BCE">
            <wp:simplePos x="0" y="0"/>
            <wp:positionH relativeFrom="column">
              <wp:posOffset>1971341</wp:posOffset>
            </wp:positionH>
            <wp:positionV relativeFrom="paragraph">
              <wp:posOffset>709930</wp:posOffset>
            </wp:positionV>
            <wp:extent cx="1931675" cy="4839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31847" t="13295" r="53136" b="19342"/>
                    <a:stretch/>
                  </pic:blipFill>
                  <pic:spPr bwMode="auto">
                    <a:xfrm>
                      <a:off x="0" y="0"/>
                      <a:ext cx="1931675" cy="48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olor w:val="C00000"/>
          <w:sz w:val="52"/>
          <w:szCs w:val="52"/>
        </w:rPr>
        <w:br w:type="page"/>
      </w:r>
    </w:p>
    <w:p w14:paraId="2E469340" w14:textId="77777777" w:rsidR="005F714B" w:rsidRDefault="005F714B" w:rsidP="00752BF5">
      <w:pPr>
        <w:rPr>
          <w:rFonts w:ascii="Comic Sans MS" w:hAnsi="Comic Sans MS"/>
          <w:color w:val="C00000"/>
          <w:sz w:val="52"/>
          <w:szCs w:val="52"/>
        </w:rPr>
      </w:pPr>
      <w:r>
        <w:rPr>
          <w:noProof/>
          <w:lang w:eastAsia="en-GB"/>
        </w:rPr>
        <w:lastRenderedPageBreak/>
        <w:drawing>
          <wp:anchor distT="0" distB="0" distL="114300" distR="114300" simplePos="0" relativeHeight="251683840" behindDoc="1" locked="0" layoutInCell="1" allowOverlap="1" wp14:anchorId="4F1C16FF" wp14:editId="03AB038A">
            <wp:simplePos x="0" y="0"/>
            <wp:positionH relativeFrom="column">
              <wp:posOffset>-510639</wp:posOffset>
            </wp:positionH>
            <wp:positionV relativeFrom="paragraph">
              <wp:posOffset>-439388</wp:posOffset>
            </wp:positionV>
            <wp:extent cx="2101933" cy="527818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49523" t="13590" r="35520" b="19637"/>
                    <a:stretch/>
                  </pic:blipFill>
                  <pic:spPr bwMode="auto">
                    <a:xfrm>
                      <a:off x="0" y="0"/>
                      <a:ext cx="2145429" cy="538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8BD397" w14:textId="77777777" w:rsidR="005F714B" w:rsidRDefault="005F714B" w:rsidP="005F714B">
      <w:pPr>
        <w:jc w:val="center"/>
        <w:rPr>
          <w:rFonts w:ascii="Comic Sans MS" w:hAnsi="Comic Sans MS"/>
          <w:sz w:val="52"/>
          <w:szCs w:val="52"/>
        </w:rPr>
      </w:pPr>
      <w:r>
        <w:rPr>
          <w:noProof/>
          <w:lang w:eastAsia="en-GB"/>
        </w:rPr>
        <w:drawing>
          <wp:anchor distT="0" distB="0" distL="114300" distR="114300" simplePos="0" relativeHeight="251684864" behindDoc="1" locked="0" layoutInCell="1" allowOverlap="1" wp14:anchorId="52B382DF" wp14:editId="4BB098A0">
            <wp:simplePos x="0" y="0"/>
            <wp:positionH relativeFrom="column">
              <wp:posOffset>1935678</wp:posOffset>
            </wp:positionH>
            <wp:positionV relativeFrom="paragraph">
              <wp:posOffset>454731</wp:posOffset>
            </wp:positionV>
            <wp:extent cx="2023323" cy="511514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67804" t="28955" r="17406" b="4569"/>
                    <a:stretch/>
                  </pic:blipFill>
                  <pic:spPr bwMode="auto">
                    <a:xfrm>
                      <a:off x="0" y="0"/>
                      <a:ext cx="2025566" cy="5120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4143C9" w14:textId="77777777" w:rsidR="007F35B9" w:rsidRPr="005F714B" w:rsidRDefault="007F35B9" w:rsidP="005F714B">
      <w:pPr>
        <w:jc w:val="center"/>
        <w:rPr>
          <w:rFonts w:ascii="Comic Sans MS" w:hAnsi="Comic Sans MS"/>
          <w:sz w:val="52"/>
          <w:szCs w:val="52"/>
        </w:rPr>
      </w:pPr>
    </w:p>
    <w:sectPr w:rsidR="007F35B9" w:rsidRPr="005F714B" w:rsidSect="005F714B">
      <w:footerReference w:type="default" r:id="rId80"/>
      <w:pgSz w:w="8419" w:h="11906" w:orient="landscape" w:code="9"/>
      <w:pgMar w:top="1440" w:right="1440" w:bottom="1440" w:left="1440" w:header="709" w:footer="709" w:gutter="0"/>
      <w:pgBorders w:offsetFrom="page">
        <w:top w:val="single" w:sz="4" w:space="24" w:color="C00000"/>
        <w:left w:val="single" w:sz="4" w:space="24" w:color="C00000"/>
        <w:bottom w:val="single" w:sz="4" w:space="24" w:color="C00000"/>
        <w:right w:val="single" w:sz="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DA045" w14:textId="77777777" w:rsidR="00752BF5" w:rsidRDefault="00752BF5" w:rsidP="00896FAF">
      <w:pPr>
        <w:spacing w:after="0" w:line="240" w:lineRule="auto"/>
      </w:pPr>
      <w:r>
        <w:separator/>
      </w:r>
    </w:p>
  </w:endnote>
  <w:endnote w:type="continuationSeparator" w:id="0">
    <w:p w14:paraId="39C37130" w14:textId="77777777" w:rsidR="00752BF5" w:rsidRDefault="00752BF5" w:rsidP="00896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464363"/>
      <w:docPartObj>
        <w:docPartGallery w:val="Page Numbers (Bottom of Page)"/>
        <w:docPartUnique/>
      </w:docPartObj>
    </w:sdtPr>
    <w:sdtEndPr>
      <w:rPr>
        <w:noProof/>
      </w:rPr>
    </w:sdtEndPr>
    <w:sdtContent>
      <w:p w14:paraId="5FCDE2DC" w14:textId="77777777" w:rsidR="00752BF5" w:rsidRDefault="00752BF5">
        <w:pPr>
          <w:pStyle w:val="Footer"/>
        </w:pPr>
        <w:r>
          <w:t xml:space="preserve">Page | </w:t>
        </w:r>
        <w:r>
          <w:fldChar w:fldCharType="begin"/>
        </w:r>
        <w:r>
          <w:instrText xml:space="preserve"> PAGE   \* MERGEFORMAT </w:instrText>
        </w:r>
        <w:r>
          <w:fldChar w:fldCharType="separate"/>
        </w:r>
        <w:r w:rsidR="00775212">
          <w:rPr>
            <w:noProof/>
          </w:rPr>
          <w:t>30</w:t>
        </w:r>
        <w:r>
          <w:rPr>
            <w:noProof/>
          </w:rPr>
          <w:fldChar w:fldCharType="end"/>
        </w:r>
      </w:p>
    </w:sdtContent>
  </w:sdt>
  <w:p w14:paraId="7884F2A7" w14:textId="77777777" w:rsidR="00752BF5" w:rsidRDefault="00752B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A267B" w14:textId="77777777" w:rsidR="00752BF5" w:rsidRDefault="00752BF5" w:rsidP="00896FAF">
      <w:pPr>
        <w:spacing w:after="0" w:line="240" w:lineRule="auto"/>
      </w:pPr>
      <w:r>
        <w:separator/>
      </w:r>
    </w:p>
  </w:footnote>
  <w:footnote w:type="continuationSeparator" w:id="0">
    <w:p w14:paraId="16AD61C5" w14:textId="77777777" w:rsidR="00752BF5" w:rsidRDefault="00752BF5" w:rsidP="00896F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67CFA"/>
    <w:multiLevelType w:val="multilevel"/>
    <w:tmpl w:val="9B9E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5E027F"/>
    <w:multiLevelType w:val="multilevel"/>
    <w:tmpl w:val="E236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65DB5"/>
    <w:multiLevelType w:val="multilevel"/>
    <w:tmpl w:val="7746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9F024C"/>
    <w:multiLevelType w:val="multilevel"/>
    <w:tmpl w:val="7B780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AD0A7E"/>
    <w:multiLevelType w:val="multilevel"/>
    <w:tmpl w:val="7268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23601D"/>
    <w:multiLevelType w:val="multilevel"/>
    <w:tmpl w:val="1964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19759B"/>
    <w:multiLevelType w:val="multilevel"/>
    <w:tmpl w:val="09E63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AF1E0F"/>
    <w:multiLevelType w:val="multilevel"/>
    <w:tmpl w:val="D21A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8153DF"/>
    <w:multiLevelType w:val="multilevel"/>
    <w:tmpl w:val="B518F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AC3CC2"/>
    <w:multiLevelType w:val="multilevel"/>
    <w:tmpl w:val="1AF2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FF56E3"/>
    <w:multiLevelType w:val="multilevel"/>
    <w:tmpl w:val="12A2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CC5348"/>
    <w:multiLevelType w:val="multilevel"/>
    <w:tmpl w:val="7C86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AC10F7"/>
    <w:multiLevelType w:val="multilevel"/>
    <w:tmpl w:val="F236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90287C"/>
    <w:multiLevelType w:val="multilevel"/>
    <w:tmpl w:val="CD9E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5"/>
  </w:num>
  <w:num w:numId="4">
    <w:abstractNumId w:val="10"/>
  </w:num>
  <w:num w:numId="5">
    <w:abstractNumId w:val="8"/>
  </w:num>
  <w:num w:numId="6">
    <w:abstractNumId w:val="0"/>
  </w:num>
  <w:num w:numId="7">
    <w:abstractNumId w:val="1"/>
  </w:num>
  <w:num w:numId="8">
    <w:abstractNumId w:val="7"/>
  </w:num>
  <w:num w:numId="9">
    <w:abstractNumId w:val="4"/>
  </w:num>
  <w:num w:numId="10">
    <w:abstractNumId w:val="2"/>
  </w:num>
  <w:num w:numId="11">
    <w:abstractNumId w:val="13"/>
  </w:num>
  <w:num w:numId="12">
    <w:abstractNumId w:val="12"/>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80A"/>
    <w:rsid w:val="00115CC9"/>
    <w:rsid w:val="0039287B"/>
    <w:rsid w:val="005D50FB"/>
    <w:rsid w:val="005F714B"/>
    <w:rsid w:val="00752BF5"/>
    <w:rsid w:val="00775212"/>
    <w:rsid w:val="007F35B9"/>
    <w:rsid w:val="008176D7"/>
    <w:rsid w:val="00896FAF"/>
    <w:rsid w:val="008A1767"/>
    <w:rsid w:val="00C33EC3"/>
    <w:rsid w:val="00D07407"/>
    <w:rsid w:val="00DA5472"/>
    <w:rsid w:val="00E3480A"/>
    <w:rsid w:val="00FB7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F7356B"/>
  <w15:chartTrackingRefBased/>
  <w15:docId w15:val="{05716032-F7D3-4948-96C0-E61801E97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
    <w:name w:val="msoorganizationname"/>
    <w:rsid w:val="007F35B9"/>
    <w:pPr>
      <w:spacing w:after="0" w:line="264" w:lineRule="auto"/>
    </w:pPr>
    <w:rPr>
      <w:rFonts w:ascii="Lucida Sans Typewriter" w:eastAsia="Times New Roman" w:hAnsi="Lucida Sans Typewriter" w:cs="Times New Roman"/>
      <w:b/>
      <w:bCs/>
      <w:color w:val="990033"/>
      <w:kern w:val="28"/>
      <w:sz w:val="18"/>
      <w:szCs w:val="18"/>
      <w:lang w:eastAsia="en-GB"/>
      <w14:ligatures w14:val="standard"/>
      <w14:cntxtAlts/>
    </w:rPr>
  </w:style>
  <w:style w:type="paragraph" w:customStyle="1" w:styleId="msotagline">
    <w:name w:val="msotagline"/>
    <w:rsid w:val="007F35B9"/>
    <w:pPr>
      <w:spacing w:after="0" w:line="264" w:lineRule="auto"/>
    </w:pPr>
    <w:rPr>
      <w:rFonts w:ascii="Lucida Sans" w:eastAsia="Times New Roman" w:hAnsi="Lucida Sans" w:cs="Times New Roman"/>
      <w:b/>
      <w:bCs/>
      <w:color w:val="000000"/>
      <w:kern w:val="28"/>
      <w:sz w:val="16"/>
      <w:szCs w:val="16"/>
      <w:lang w:eastAsia="en-GB"/>
      <w14:ligatures w14:val="standard"/>
      <w14:cntxtAlts/>
    </w:rPr>
  </w:style>
  <w:style w:type="paragraph" w:styleId="Header">
    <w:name w:val="header"/>
    <w:basedOn w:val="Normal"/>
    <w:link w:val="HeaderChar"/>
    <w:uiPriority w:val="99"/>
    <w:unhideWhenUsed/>
    <w:rsid w:val="00896F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FAF"/>
  </w:style>
  <w:style w:type="paragraph" w:styleId="Footer">
    <w:name w:val="footer"/>
    <w:basedOn w:val="Normal"/>
    <w:link w:val="FooterChar"/>
    <w:uiPriority w:val="99"/>
    <w:unhideWhenUsed/>
    <w:rsid w:val="00896F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FAF"/>
  </w:style>
  <w:style w:type="paragraph" w:styleId="BalloonText">
    <w:name w:val="Balloon Text"/>
    <w:basedOn w:val="Normal"/>
    <w:link w:val="BalloonTextChar"/>
    <w:uiPriority w:val="99"/>
    <w:semiHidden/>
    <w:unhideWhenUsed/>
    <w:rsid w:val="00752B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BF5"/>
    <w:rPr>
      <w:rFonts w:ascii="Segoe UI" w:hAnsi="Segoe UI" w:cs="Segoe UI"/>
      <w:sz w:val="18"/>
      <w:szCs w:val="18"/>
    </w:rPr>
  </w:style>
  <w:style w:type="paragraph" w:styleId="FootnoteText">
    <w:name w:val="footnote text"/>
    <w:basedOn w:val="Normal"/>
    <w:link w:val="FootnoteTextChar"/>
    <w:uiPriority w:val="99"/>
    <w:semiHidden/>
    <w:unhideWhenUsed/>
    <w:rsid w:val="00752B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2BF5"/>
    <w:rPr>
      <w:sz w:val="20"/>
      <w:szCs w:val="20"/>
    </w:rPr>
  </w:style>
  <w:style w:type="character" w:styleId="FootnoteReference">
    <w:name w:val="footnote reference"/>
    <w:basedOn w:val="DefaultParagraphFont"/>
    <w:uiPriority w:val="99"/>
    <w:semiHidden/>
    <w:unhideWhenUsed/>
    <w:rsid w:val="00752BF5"/>
    <w:rPr>
      <w:vertAlign w:val="superscript"/>
    </w:rPr>
  </w:style>
  <w:style w:type="character" w:styleId="Hyperlink">
    <w:name w:val="Hyperlink"/>
    <w:basedOn w:val="DefaultParagraphFont"/>
    <w:uiPriority w:val="99"/>
    <w:unhideWhenUsed/>
    <w:rsid w:val="00FB75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060283">
      <w:bodyDiv w:val="1"/>
      <w:marLeft w:val="0"/>
      <w:marRight w:val="0"/>
      <w:marTop w:val="0"/>
      <w:marBottom w:val="0"/>
      <w:divBdr>
        <w:top w:val="none" w:sz="0" w:space="0" w:color="auto"/>
        <w:left w:val="none" w:sz="0" w:space="0" w:color="auto"/>
        <w:bottom w:val="none" w:sz="0" w:space="0" w:color="auto"/>
        <w:right w:val="none" w:sz="0" w:space="0" w:color="auto"/>
      </w:divBdr>
      <w:divsChild>
        <w:div w:id="702946141">
          <w:marLeft w:val="0"/>
          <w:marRight w:val="0"/>
          <w:marTop w:val="0"/>
          <w:marBottom w:val="0"/>
          <w:divBdr>
            <w:top w:val="none" w:sz="0" w:space="0" w:color="auto"/>
            <w:left w:val="none" w:sz="0" w:space="0" w:color="auto"/>
            <w:bottom w:val="none" w:sz="0" w:space="0" w:color="auto"/>
            <w:right w:val="none" w:sz="0" w:space="0" w:color="auto"/>
          </w:divBdr>
        </w:div>
      </w:divsChild>
    </w:div>
    <w:div w:id="1199318204">
      <w:bodyDiv w:val="1"/>
      <w:marLeft w:val="0"/>
      <w:marRight w:val="0"/>
      <w:marTop w:val="0"/>
      <w:marBottom w:val="0"/>
      <w:divBdr>
        <w:top w:val="none" w:sz="0" w:space="0" w:color="auto"/>
        <w:left w:val="none" w:sz="0" w:space="0" w:color="auto"/>
        <w:bottom w:val="none" w:sz="0" w:space="0" w:color="auto"/>
        <w:right w:val="none" w:sz="0" w:space="0" w:color="auto"/>
      </w:divBdr>
    </w:div>
    <w:div w:id="1384793481">
      <w:bodyDiv w:val="1"/>
      <w:marLeft w:val="0"/>
      <w:marRight w:val="0"/>
      <w:marTop w:val="0"/>
      <w:marBottom w:val="0"/>
      <w:divBdr>
        <w:top w:val="none" w:sz="0" w:space="0" w:color="auto"/>
        <w:left w:val="none" w:sz="0" w:space="0" w:color="auto"/>
        <w:bottom w:val="none" w:sz="0" w:space="0" w:color="auto"/>
        <w:right w:val="none" w:sz="0" w:space="0" w:color="auto"/>
      </w:divBdr>
    </w:div>
    <w:div w:id="1547638941">
      <w:bodyDiv w:val="1"/>
      <w:marLeft w:val="0"/>
      <w:marRight w:val="0"/>
      <w:marTop w:val="0"/>
      <w:marBottom w:val="0"/>
      <w:divBdr>
        <w:top w:val="none" w:sz="0" w:space="0" w:color="auto"/>
        <w:left w:val="none" w:sz="0" w:space="0" w:color="auto"/>
        <w:bottom w:val="none" w:sz="0" w:space="0" w:color="auto"/>
        <w:right w:val="none" w:sz="0" w:space="0" w:color="auto"/>
      </w:divBdr>
    </w:div>
    <w:div w:id="195416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icta.org.uk/family-services/" TargetMode="External"/><Relationship Id="rId21" Type="http://schemas.openxmlformats.org/officeDocument/2006/relationships/hyperlink" Target="https://www.victa.org.uk/our-services/earn-award/dofe/" TargetMode="External"/><Relationship Id="rId42" Type="http://schemas.openxmlformats.org/officeDocument/2006/relationships/hyperlink" Target="https://www.rsbc.org.uk/for-young-people/" TargetMode="External"/><Relationship Id="rId47" Type="http://schemas.openxmlformats.org/officeDocument/2006/relationships/hyperlink" Target="tel:02031980225" TargetMode="External"/><Relationship Id="rId63" Type="http://schemas.openxmlformats.org/officeDocument/2006/relationships/image" Target="media/image14.png"/><Relationship Id="rId68" Type="http://schemas.openxmlformats.org/officeDocument/2006/relationships/hyperlink" Target="https://sense1stg.wpengine.com/information-and-advice/conditions/what-does-complex-disabilities-mean/"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yperlink" Target="https://www.victa.org.uk/our-services/grants/" TargetMode="External"/><Relationship Id="rId37" Type="http://schemas.openxmlformats.org/officeDocument/2006/relationships/hyperlink" Target="https://www.citizensadvice.org.uk/" TargetMode="External"/><Relationship Id="rId53" Type="http://schemas.openxmlformats.org/officeDocument/2006/relationships/hyperlink" Target="https://www.rsbc.org.uk/rbsc-podcast/" TargetMode="External"/><Relationship Id="rId58" Type="http://schemas.openxmlformats.org/officeDocument/2006/relationships/hyperlink" Target="https://www.rsbc.org.uk/young_people/youth-forum/" TargetMode="External"/><Relationship Id="rId74" Type="http://schemas.openxmlformats.org/officeDocument/2006/relationships/hyperlink" Target="mailto:helpline@rnib.org.uk" TargetMode="External"/><Relationship Id="rId79" Type="http://schemas.openxmlformats.org/officeDocument/2006/relationships/image" Target="media/image25.png"/><Relationship Id="rId5" Type="http://schemas.openxmlformats.org/officeDocument/2006/relationships/numbering" Target="numbering.xml"/><Relationship Id="rId61" Type="http://schemas.openxmlformats.org/officeDocument/2006/relationships/image" Target="media/image12.png"/><Relationship Id="rId82" Type="http://schemas.openxmlformats.org/officeDocument/2006/relationships/theme" Target="theme/theme1.xml"/><Relationship Id="rId19" Type="http://schemas.openxmlformats.org/officeDocument/2006/relationships/hyperlink" Target="https://www.victa.org.uk/pre-teen/" TargetMode="External"/><Relationship Id="rId14" Type="http://schemas.openxmlformats.org/officeDocument/2006/relationships/hyperlink" Target="mailto:enquiry@priestley.bham.sch.uk" TargetMode="External"/><Relationship Id="rId22" Type="http://schemas.openxmlformats.org/officeDocument/2006/relationships/hyperlink" Target="https://www.victa.org.uk/our-services/earn-award/john-muir/" TargetMode="External"/><Relationship Id="rId27" Type="http://schemas.openxmlformats.org/officeDocument/2006/relationships/hyperlink" Target="https://www.victa.org.uk/our-services/support/parent-network/" TargetMode="External"/><Relationship Id="rId30" Type="http://schemas.openxmlformats.org/officeDocument/2006/relationships/hyperlink" Target="https://www.victa.org.uk/our-services/support/parent-network/" TargetMode="External"/><Relationship Id="rId35" Type="http://schemas.openxmlformats.org/officeDocument/2006/relationships/hyperlink" Target="https://www.greggsfoundation.org.uk/news/" TargetMode="External"/><Relationship Id="rId43" Type="http://schemas.openxmlformats.org/officeDocument/2006/relationships/hyperlink" Target="https://www.rsbc.org.uk/calendar-of-activities/" TargetMode="External"/><Relationship Id="rId48" Type="http://schemas.openxmlformats.org/officeDocument/2006/relationships/hyperlink" Target="tel:02031980225" TargetMode="External"/><Relationship Id="rId56" Type="http://schemas.openxmlformats.org/officeDocument/2006/relationships/hyperlink" Target="mailto:connections@rsbc.org.uk" TargetMode="External"/><Relationship Id="rId64" Type="http://schemas.openxmlformats.org/officeDocument/2006/relationships/image" Target="media/image15.png"/><Relationship Id="rId69" Type="http://schemas.openxmlformats.org/officeDocument/2006/relationships/hyperlink" Target="https://sense1stg.wpengine.com/about-us/the-social-model-of-disability/" TargetMode="External"/><Relationship Id="rId77"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yperlink" Target="https://www.rsbc.org.uk/for-young-people/information-hub/" TargetMode="External"/><Relationship Id="rId72" Type="http://schemas.openxmlformats.org/officeDocument/2006/relationships/image" Target="media/image20.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victastudents.org.uk/" TargetMode="External"/><Relationship Id="rId33" Type="http://schemas.openxmlformats.org/officeDocument/2006/relationships/image" Target="media/image6.png"/><Relationship Id="rId38" Type="http://schemas.openxmlformats.org/officeDocument/2006/relationships/hyperlink" Target="https://www.turn2us.org.uk/" TargetMode="External"/><Relationship Id="rId46" Type="http://schemas.openxmlformats.org/officeDocument/2006/relationships/image" Target="media/image11.png"/><Relationship Id="rId59" Type="http://schemas.openxmlformats.org/officeDocument/2006/relationships/hyperlink" Target="mailto:connections@rsbc.org.uk" TargetMode="External"/><Relationship Id="rId67" Type="http://schemas.openxmlformats.org/officeDocument/2006/relationships/image" Target="media/image18.jpeg"/><Relationship Id="rId20" Type="http://schemas.openxmlformats.org/officeDocument/2006/relationships/hyperlink" Target="https://www.victa.org.uk/youth-services/" TargetMode="External"/><Relationship Id="rId41" Type="http://schemas.openxmlformats.org/officeDocument/2006/relationships/image" Target="media/image9.jpeg"/><Relationship Id="rId54" Type="http://schemas.openxmlformats.org/officeDocument/2006/relationships/hyperlink" Target="https://www.rsbc.org.uk/for-young-people/information-hub/" TargetMode="External"/><Relationship Id="rId62" Type="http://schemas.openxmlformats.org/officeDocument/2006/relationships/image" Target="media/image13.png"/><Relationship Id="rId70" Type="http://schemas.openxmlformats.org/officeDocument/2006/relationships/hyperlink" Target="https://sense1stg.wpengine.com/information-and-advice/conditions/deafblindness/" TargetMode="External"/><Relationship Id="rId75"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victa.org.uk/young-adults/" TargetMode="External"/><Relationship Id="rId28" Type="http://schemas.openxmlformats.org/officeDocument/2006/relationships/hyperlink" Target="https://www.victaparents.org.uk/" TargetMode="External"/><Relationship Id="rId36" Type="http://schemas.openxmlformats.org/officeDocument/2006/relationships/hyperlink" Target="https://www.greggsfoundation.org.uk/faqs/" TargetMode="External"/><Relationship Id="rId49" Type="http://schemas.openxmlformats.org/officeDocument/2006/relationships/hyperlink" Target="https://england.shelter.org.uk/get_help/helpline" TargetMode="External"/><Relationship Id="rId57" Type="http://schemas.openxmlformats.org/officeDocument/2006/relationships/hyperlink" Target="mailto:connections@rsbc.org.uk" TargetMode="External"/><Relationship Id="rId10" Type="http://schemas.openxmlformats.org/officeDocument/2006/relationships/endnotes" Target="endnotes.xml"/><Relationship Id="rId31" Type="http://schemas.openxmlformats.org/officeDocument/2006/relationships/hyperlink" Target="https://www.victa.org.uk/our-services/charity-links/" TargetMode="External"/><Relationship Id="rId44" Type="http://schemas.openxmlformats.org/officeDocument/2006/relationships/hyperlink" Target="https://www.rsbc.org.uk/postcode/" TargetMode="External"/><Relationship Id="rId52" Type="http://schemas.openxmlformats.org/officeDocument/2006/relationships/hyperlink" Target="mailto:connections@rsbc.org.uk" TargetMode="External"/><Relationship Id="rId60" Type="http://schemas.openxmlformats.org/officeDocument/2006/relationships/hyperlink" Target="https://www.rsbc.org.uk/" TargetMode="External"/><Relationship Id="rId65" Type="http://schemas.openxmlformats.org/officeDocument/2006/relationships/image" Target="media/image16.jpeg"/><Relationship Id="rId73" Type="http://schemas.openxmlformats.org/officeDocument/2006/relationships/hyperlink" Target="mailto:ann.griffiths@fnaist.org.uk" TargetMode="External"/><Relationship Id="rId78" Type="http://schemas.openxmlformats.org/officeDocument/2006/relationships/image" Target="media/image24.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l.coyle@priestley.bham.sch.uk" TargetMode="External"/><Relationship Id="rId18" Type="http://schemas.openxmlformats.org/officeDocument/2006/relationships/hyperlink" Target="https://victastudents.org.uk/young-achievers-award/" TargetMode="External"/><Relationship Id="rId39" Type="http://schemas.openxmlformats.org/officeDocument/2006/relationships/hyperlink" Target="https://www.greggsfoundation.org.uk/faqs/" TargetMode="External"/><Relationship Id="rId34" Type="http://schemas.openxmlformats.org/officeDocument/2006/relationships/image" Target="media/image7.jpeg"/><Relationship Id="rId50" Type="http://schemas.openxmlformats.org/officeDocument/2006/relationships/hyperlink" Target="https://www.rsbc.org.uk/get-our-help/" TargetMode="External"/><Relationship Id="rId55" Type="http://schemas.openxmlformats.org/officeDocument/2006/relationships/hyperlink" Target="mailto:connections@rsbc.org.uk" TargetMode="External"/><Relationship Id="rId76" Type="http://schemas.openxmlformats.org/officeDocument/2006/relationships/image" Target="media/image22.png"/><Relationship Id="rId7" Type="http://schemas.openxmlformats.org/officeDocument/2006/relationships/settings" Target="settings.xml"/><Relationship Id="rId71"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hyperlink" Target="https://www.victa.org.uk/our-services/support/ehcp/" TargetMode="External"/><Relationship Id="rId24" Type="http://schemas.openxmlformats.org/officeDocument/2006/relationships/hyperlink" Target="https://www.victa.org.uk/young-adults/strive/" TargetMode="External"/><Relationship Id="rId40" Type="http://schemas.openxmlformats.org/officeDocument/2006/relationships/image" Target="media/image8.png"/><Relationship Id="rId45" Type="http://schemas.openxmlformats.org/officeDocument/2006/relationships/image" Target="media/image10.png"/><Relationship Id="rId66"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4E43F9D79E804D8685F2EB44C053DA" ma:contentTypeVersion="15" ma:contentTypeDescription="Create a new document." ma:contentTypeScope="" ma:versionID="6371a1c9f140e97cd5393ed85b9b6b2c">
  <xsd:schema xmlns:xsd="http://www.w3.org/2001/XMLSchema" xmlns:xs="http://www.w3.org/2001/XMLSchema" xmlns:p="http://schemas.microsoft.com/office/2006/metadata/properties" xmlns:ns2="2c5d50a9-939e-4e23-9de2-e7552ac36de8" xmlns:ns3="d20c1576-0f1d-4b66-9447-2a5ee63d1fdb" targetNamespace="http://schemas.microsoft.com/office/2006/metadata/properties" ma:root="true" ma:fieldsID="6da93bdd45c218754b7b31c476ff83ed" ns2:_="" ns3:_="">
    <xsd:import namespace="2c5d50a9-939e-4e23-9de2-e7552ac36de8"/>
    <xsd:import namespace="d20c1576-0f1d-4b66-9447-2a5ee63d1f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d50a9-939e-4e23-9de2-e7552ac36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b361235-48f8-4de7-8a1c-71bb8990c7e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0c1576-0f1d-4b66-9447-2a5ee63d1fd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052fd24-92b8-48d0-a75e-3d5802105668}" ma:internalName="TaxCatchAll" ma:showField="CatchAllData" ma:web="d20c1576-0f1d-4b66-9447-2a5ee63d1f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20c1576-0f1d-4b66-9447-2a5ee63d1fdb" xsi:nil="true"/>
    <lcf76f155ced4ddcb4097134ff3c332f xmlns="2c5d50a9-939e-4e23-9de2-e7552ac36de8">
      <Terms xmlns="http://schemas.microsoft.com/office/infopath/2007/PartnerControls"/>
    </lcf76f155ced4ddcb4097134ff3c332f>
    <SharedWithUsers xmlns="d20c1576-0f1d-4b66-9447-2a5ee63d1fdb">
      <UserInfo>
        <DisplayName>R Foord (priestley)</DisplayName>
        <AccountId>350</AccountId>
        <AccountType/>
      </UserInfo>
      <UserInfo>
        <DisplayName>J Garvey (priestley)</DisplayName>
        <AccountId>163</AccountId>
        <AccountType/>
      </UserInfo>
      <UserInfo>
        <DisplayName>Mrs F Broadley (priestley)</DisplayName>
        <AccountId>76</AccountId>
        <AccountType/>
      </UserInfo>
      <UserInfo>
        <DisplayName>L Coyle (priestley)</DisplayName>
        <AccountId>56</AccountId>
        <AccountType/>
      </UserInfo>
      <UserInfo>
        <DisplayName>E Clabon (priestley)</DisplayName>
        <AccountId>142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D5F70-FFB4-499E-85EA-2FFE4E307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5d50a9-939e-4e23-9de2-e7552ac36de8"/>
    <ds:schemaRef ds:uri="d20c1576-0f1d-4b66-9447-2a5ee63d1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3114D3-591C-4C5F-A338-D90769474882}">
  <ds:schemaRefs>
    <ds:schemaRef ds:uri="http://schemas.microsoft.com/sharepoint/v3/contenttype/forms"/>
  </ds:schemaRefs>
</ds:datastoreItem>
</file>

<file path=customXml/itemProps3.xml><?xml version="1.0" encoding="utf-8"?>
<ds:datastoreItem xmlns:ds="http://schemas.openxmlformats.org/officeDocument/2006/customXml" ds:itemID="{7A1084C0-36DD-4945-AAD1-ACED5345FD54}">
  <ds:schemaRefs>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2c5d50a9-939e-4e23-9de2-e7552ac36de8"/>
    <ds:schemaRef ds:uri="d20c1576-0f1d-4b66-9447-2a5ee63d1fdb"/>
    <ds:schemaRef ds:uri="http://purl.org/dc/dcmitype/"/>
    <ds:schemaRef ds:uri="http://purl.org/dc/terms/"/>
  </ds:schemaRefs>
</ds:datastoreItem>
</file>

<file path=customXml/itemProps4.xml><?xml version="1.0" encoding="utf-8"?>
<ds:datastoreItem xmlns:ds="http://schemas.openxmlformats.org/officeDocument/2006/customXml" ds:itemID="{E4F623C6-0FCE-45F1-8D76-32E4C1BA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7056</Words>
  <Characters>40220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Priestleysmith School</Company>
  <LinksUpToDate>false</LinksUpToDate>
  <CharactersWithSpaces>47182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Coyle (priestley)</dc:creator>
  <cp:keywords/>
  <dc:description/>
  <cp:lastModifiedBy>L Coyle (priestley)</cp:lastModifiedBy>
  <cp:revision>2</cp:revision>
  <cp:lastPrinted>2024-02-06T11:19:00Z</cp:lastPrinted>
  <dcterms:created xsi:type="dcterms:W3CDTF">2024-02-08T14:49:00Z</dcterms:created>
  <dcterms:modified xsi:type="dcterms:W3CDTF">2024-02-08T14:49:00Z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0x010100664E43F9D79E804D8685F2EB44C053DA</vt:lpwstr>
  </property>
  <property fmtid="{D5CDD505-2E9C-101B-9397-08002B2CF9AE}" pid="3" name="MediaServiceImageTags">
    <vt:lpwstr/>
  </property>
</Properties>
</file>