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DB" w:rsidRPr="00715DDB" w:rsidRDefault="00715DDB" w:rsidP="00715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2835"/>
        <w:gridCol w:w="2268"/>
        <w:gridCol w:w="1559"/>
      </w:tblGrid>
      <w:tr w:rsidR="00715DDB" w:rsidRPr="00715DDB" w:rsidTr="00A03152">
        <w:trPr>
          <w:trHeight w:val="300"/>
        </w:trPr>
        <w:tc>
          <w:tcPr>
            <w:tcW w:w="2547" w:type="dxa"/>
            <w:shd w:val="clear" w:color="auto" w:fill="F4B083" w:themeFill="accent2" w:themeFillTint="99"/>
            <w:noWrap/>
            <w:hideMark/>
          </w:tcPr>
          <w:p w:rsidR="00715DDB" w:rsidRPr="00715DDB" w:rsidRDefault="00715DDB" w:rsidP="00715DDB">
            <w:pPr>
              <w:spacing w:after="160" w:line="259" w:lineRule="auto"/>
              <w:rPr>
                <w:b/>
              </w:rPr>
            </w:pPr>
            <w:r w:rsidRPr="00715DDB">
              <w:rPr>
                <w:b/>
              </w:rPr>
              <w:t>How to find us</w:t>
            </w:r>
          </w:p>
        </w:tc>
        <w:tc>
          <w:tcPr>
            <w:tcW w:w="1984" w:type="dxa"/>
            <w:shd w:val="clear" w:color="auto" w:fill="F4B083" w:themeFill="accent2" w:themeFillTint="99"/>
            <w:noWrap/>
            <w:hideMark/>
          </w:tcPr>
          <w:p w:rsidR="00715DDB" w:rsidRPr="00715DDB" w:rsidRDefault="00715DDB" w:rsidP="00715DDB">
            <w:pPr>
              <w:spacing w:after="160" w:line="259" w:lineRule="auto"/>
              <w:rPr>
                <w:b/>
              </w:rPr>
            </w:pPr>
            <w:r w:rsidRPr="00715DDB">
              <w:rPr>
                <w:b/>
              </w:rPr>
              <w:t>Support Roles</w:t>
            </w:r>
          </w:p>
        </w:tc>
        <w:tc>
          <w:tcPr>
            <w:tcW w:w="2127" w:type="dxa"/>
            <w:shd w:val="clear" w:color="auto" w:fill="F4B083" w:themeFill="accent2" w:themeFillTint="99"/>
            <w:noWrap/>
            <w:hideMark/>
          </w:tcPr>
          <w:p w:rsidR="00715DDB" w:rsidRPr="00715DDB" w:rsidRDefault="00715DDB" w:rsidP="00715DDB">
            <w:pPr>
              <w:spacing w:after="160" w:line="259" w:lineRule="auto"/>
              <w:rPr>
                <w:b/>
              </w:rPr>
            </w:pPr>
            <w:r w:rsidRPr="00715DDB">
              <w:rPr>
                <w:b/>
              </w:rPr>
              <w:t xml:space="preserve">Staff Qualifications </w:t>
            </w:r>
          </w:p>
        </w:tc>
        <w:tc>
          <w:tcPr>
            <w:tcW w:w="2835" w:type="dxa"/>
            <w:shd w:val="clear" w:color="auto" w:fill="F4B083" w:themeFill="accent2" w:themeFillTint="99"/>
            <w:noWrap/>
            <w:hideMark/>
          </w:tcPr>
          <w:p w:rsidR="00715DDB" w:rsidRPr="00715DDB" w:rsidRDefault="00715DDB" w:rsidP="00715DDB">
            <w:pPr>
              <w:spacing w:after="160" w:line="259" w:lineRule="auto"/>
              <w:rPr>
                <w:b/>
              </w:rPr>
            </w:pPr>
            <w:r w:rsidRPr="00715DDB">
              <w:rPr>
                <w:b/>
              </w:rPr>
              <w:t>Locations covered</w:t>
            </w:r>
          </w:p>
        </w:tc>
        <w:tc>
          <w:tcPr>
            <w:tcW w:w="2268" w:type="dxa"/>
            <w:shd w:val="clear" w:color="auto" w:fill="F4B083" w:themeFill="accent2" w:themeFillTint="99"/>
            <w:noWrap/>
            <w:hideMark/>
          </w:tcPr>
          <w:p w:rsidR="00715DDB" w:rsidRPr="00715DDB" w:rsidRDefault="00715DDB" w:rsidP="00715DDB">
            <w:pPr>
              <w:spacing w:after="160" w:line="259" w:lineRule="auto"/>
              <w:rPr>
                <w:b/>
              </w:rPr>
            </w:pPr>
            <w:r w:rsidRPr="00715DDB">
              <w:rPr>
                <w:b/>
              </w:rPr>
              <w:t>Mode of delivery</w:t>
            </w:r>
          </w:p>
        </w:tc>
        <w:tc>
          <w:tcPr>
            <w:tcW w:w="1559" w:type="dxa"/>
            <w:shd w:val="clear" w:color="auto" w:fill="F4B083" w:themeFill="accent2" w:themeFillTint="99"/>
            <w:noWrap/>
            <w:hideMark/>
          </w:tcPr>
          <w:p w:rsidR="00715DDB" w:rsidRPr="00715DDB" w:rsidRDefault="00715DDB" w:rsidP="00715DDB">
            <w:pPr>
              <w:spacing w:after="160" w:line="259" w:lineRule="auto"/>
              <w:rPr>
                <w:b/>
              </w:rPr>
            </w:pPr>
            <w:r w:rsidRPr="00715DDB">
              <w:rPr>
                <w:b/>
              </w:rPr>
              <w:t>Hourly Rate</w:t>
            </w:r>
          </w:p>
        </w:tc>
      </w:tr>
      <w:tr w:rsidR="00715DDB" w:rsidRPr="00715DDB" w:rsidTr="00A03152">
        <w:trPr>
          <w:trHeight w:val="300"/>
        </w:trPr>
        <w:tc>
          <w:tcPr>
            <w:tcW w:w="2547" w:type="dxa"/>
            <w:noWrap/>
            <w:hideMark/>
          </w:tcPr>
          <w:p w:rsidR="00715DDB" w:rsidRPr="00715DDB" w:rsidRDefault="00715DDB" w:rsidP="00715DDB">
            <w:pPr>
              <w:spacing w:after="160" w:line="259" w:lineRule="auto"/>
              <w:rPr>
                <w:b/>
              </w:rPr>
            </w:pPr>
            <w:r w:rsidRPr="00715DDB">
              <w:rPr>
                <w:b/>
              </w:rPr>
              <w:t>Practical Sensory at Priestley Smith School</w:t>
            </w:r>
          </w:p>
          <w:p w:rsidR="00715DDB" w:rsidRPr="00715DDB" w:rsidRDefault="00715DDB" w:rsidP="00715DDB">
            <w:pPr>
              <w:spacing w:after="160" w:line="259" w:lineRule="auto"/>
            </w:pPr>
            <w:r w:rsidRPr="00715DDB">
              <w:t>Beeches Road</w:t>
            </w:r>
          </w:p>
          <w:p w:rsidR="00715DDB" w:rsidRPr="00715DDB" w:rsidRDefault="00715DDB" w:rsidP="00715DDB">
            <w:pPr>
              <w:spacing w:after="160" w:line="259" w:lineRule="auto"/>
            </w:pPr>
            <w:r w:rsidRPr="00715DDB">
              <w:t>Great Barr</w:t>
            </w:r>
          </w:p>
          <w:p w:rsidR="00715DDB" w:rsidRPr="00715DDB" w:rsidRDefault="00715DDB" w:rsidP="00715DDB">
            <w:pPr>
              <w:spacing w:after="160" w:line="259" w:lineRule="auto"/>
            </w:pPr>
            <w:r w:rsidRPr="00715DDB">
              <w:t>Birmingham</w:t>
            </w:r>
          </w:p>
          <w:p w:rsidR="00715DDB" w:rsidRPr="00715DDB" w:rsidRDefault="00715DDB" w:rsidP="00715DDB">
            <w:pPr>
              <w:spacing w:after="160" w:line="259" w:lineRule="auto"/>
            </w:pPr>
            <w:r w:rsidRPr="00715DDB">
              <w:t>B42 2PY</w:t>
            </w:r>
          </w:p>
          <w:p w:rsidR="00715DDB" w:rsidRPr="00715DDB" w:rsidRDefault="00715DDB" w:rsidP="00715DDB">
            <w:pPr>
              <w:spacing w:after="160" w:line="259" w:lineRule="auto"/>
            </w:pPr>
          </w:p>
          <w:p w:rsidR="00715DDB" w:rsidRPr="00715DDB" w:rsidRDefault="00715DDB" w:rsidP="00715DDB">
            <w:pPr>
              <w:spacing w:after="160" w:line="259" w:lineRule="auto"/>
            </w:pPr>
            <w:r w:rsidRPr="00715DDB">
              <w:t>Tel: 0121 325 3904</w:t>
            </w:r>
          </w:p>
        </w:tc>
        <w:tc>
          <w:tcPr>
            <w:tcW w:w="1984" w:type="dxa"/>
            <w:noWrap/>
            <w:hideMark/>
          </w:tcPr>
          <w:p w:rsidR="00715DDB" w:rsidRPr="00715DDB" w:rsidRDefault="00715DDB" w:rsidP="00715DDB">
            <w:pPr>
              <w:spacing w:after="160" w:line="259" w:lineRule="auto"/>
            </w:pPr>
            <w:r w:rsidRPr="00715DDB">
              <w:t>Mobility Trainers</w:t>
            </w:r>
          </w:p>
          <w:p w:rsidR="00715DDB" w:rsidRPr="00715DDB" w:rsidRDefault="00715DDB" w:rsidP="00715DDB">
            <w:pPr>
              <w:spacing w:after="160" w:line="259" w:lineRule="auto"/>
            </w:pPr>
            <w:r w:rsidRPr="00715DDB">
              <w:t>(NMH)</w:t>
            </w:r>
          </w:p>
        </w:tc>
        <w:tc>
          <w:tcPr>
            <w:tcW w:w="2127" w:type="dxa"/>
            <w:noWrap/>
            <w:hideMark/>
          </w:tcPr>
          <w:p w:rsidR="00715DDB" w:rsidRPr="00715DDB" w:rsidRDefault="00715DDB" w:rsidP="00715DDB">
            <w:pPr>
              <w:spacing w:after="160" w:line="259" w:lineRule="auto"/>
            </w:pPr>
            <w:r w:rsidRPr="00715DDB">
              <w:t>All Registered Qualified Habilitation Specialists. RQHS</w:t>
            </w:r>
          </w:p>
          <w:p w:rsidR="00715DDB" w:rsidRPr="00715DDB" w:rsidRDefault="00715DDB" w:rsidP="00715DDB">
            <w:pPr>
              <w:spacing w:after="160" w:line="259" w:lineRule="auto"/>
            </w:pPr>
          </w:p>
        </w:tc>
        <w:tc>
          <w:tcPr>
            <w:tcW w:w="2835" w:type="dxa"/>
            <w:noWrap/>
            <w:hideMark/>
          </w:tcPr>
          <w:p w:rsidR="00715DDB" w:rsidRPr="00715DDB" w:rsidRDefault="00715DDB" w:rsidP="00715DDB">
            <w:pPr>
              <w:spacing w:after="160" w:line="259" w:lineRule="auto"/>
            </w:pPr>
            <w:r w:rsidRPr="00715DDB">
              <w:t>West Midlands</w:t>
            </w:r>
          </w:p>
          <w:p w:rsidR="00715DDB" w:rsidRPr="00715DDB" w:rsidRDefault="00715DDB" w:rsidP="00715DDB">
            <w:pPr>
              <w:spacing w:after="160" w:line="259" w:lineRule="auto"/>
            </w:pPr>
            <w:r w:rsidRPr="00715DDB">
              <w:t>Some adjoining parts of East Midlands, but not exceeding 40 miles from base</w:t>
            </w:r>
          </w:p>
        </w:tc>
        <w:tc>
          <w:tcPr>
            <w:tcW w:w="2268" w:type="dxa"/>
            <w:noWrap/>
            <w:hideMark/>
          </w:tcPr>
          <w:p w:rsidR="00715DDB" w:rsidRPr="00715DDB" w:rsidRDefault="00715DDB" w:rsidP="00715DDB">
            <w:pPr>
              <w:spacing w:after="160" w:line="259" w:lineRule="auto"/>
            </w:pPr>
            <w:r w:rsidRPr="00715DDB">
              <w:t>Face to face direct route teaching</w:t>
            </w:r>
          </w:p>
          <w:p w:rsidR="00715DDB" w:rsidRPr="00715DDB" w:rsidRDefault="00715DDB" w:rsidP="00715DDB">
            <w:pPr>
              <w:spacing w:after="160" w:line="259" w:lineRule="auto"/>
            </w:pPr>
          </w:p>
          <w:p w:rsidR="00715DDB" w:rsidRPr="00715DDB" w:rsidRDefault="00715DDB" w:rsidP="00715DDB">
            <w:pPr>
              <w:spacing w:after="160" w:line="259" w:lineRule="auto"/>
            </w:pPr>
            <w:r w:rsidRPr="00715DDB">
              <w:t>Virtual support in the event of restrictions or in emergencies</w:t>
            </w:r>
          </w:p>
        </w:tc>
        <w:tc>
          <w:tcPr>
            <w:tcW w:w="1559" w:type="dxa"/>
            <w:noWrap/>
            <w:hideMark/>
          </w:tcPr>
          <w:p w:rsidR="00715DDB" w:rsidRPr="00715DDB" w:rsidRDefault="00715DDB" w:rsidP="00715DDB">
            <w:pPr>
              <w:spacing w:after="160" w:line="259" w:lineRule="auto"/>
            </w:pPr>
            <w:r w:rsidRPr="00715DDB">
              <w:t>£50</w:t>
            </w:r>
          </w:p>
        </w:tc>
        <w:bookmarkStart w:id="0" w:name="_GoBack"/>
        <w:bookmarkEnd w:id="0"/>
      </w:tr>
    </w:tbl>
    <w:p w:rsidR="00715DDB" w:rsidRPr="00715DDB" w:rsidRDefault="00715DDB" w:rsidP="00715DDB"/>
    <w:p w:rsidR="007F13B2" w:rsidRDefault="00715DDB"/>
    <w:sectPr w:rsidR="007F13B2" w:rsidSect="00715D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DB"/>
    <w:rsid w:val="000008AD"/>
    <w:rsid w:val="003E1846"/>
    <w:rsid w:val="0071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619A3-EBD1-48D6-8A4A-6BB0DF59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2022-08-25T13:25:00Z</dcterms:created>
  <dcterms:modified xsi:type="dcterms:W3CDTF">2022-08-25T13:26:00Z</dcterms:modified>
</cp:coreProperties>
</file>